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F6A16" w14:textId="77777777" w:rsidR="00000A77" w:rsidRPr="00BD29EF" w:rsidRDefault="00000A77" w:rsidP="00000A77">
      <w:pPr>
        <w:pStyle w:val="rg"/>
        <w:tabs>
          <w:tab w:val="left" w:pos="1134"/>
        </w:tabs>
        <w:ind w:firstLine="720"/>
        <w:rPr>
          <w:lang w:val="ro-MD"/>
        </w:rPr>
      </w:pPr>
      <w:bookmarkStart w:id="0" w:name="_GoBack"/>
      <w:bookmarkEnd w:id="0"/>
    </w:p>
    <w:p w14:paraId="24A5C9B3" w14:textId="77777777" w:rsidR="004027E5" w:rsidRPr="00FE6D39" w:rsidRDefault="004027E5" w:rsidP="004027E5">
      <w:pPr>
        <w:jc w:val="right"/>
        <w:rPr>
          <w:b/>
          <w:bCs/>
          <w:color w:val="000000" w:themeColor="text1"/>
        </w:rPr>
      </w:pPr>
      <w:r w:rsidRPr="00FE6D39">
        <w:rPr>
          <w:b/>
          <w:bCs/>
          <w:color w:val="000000" w:themeColor="text1"/>
        </w:rPr>
        <w:t>Proiect</w:t>
      </w:r>
    </w:p>
    <w:p w14:paraId="0737ADAD" w14:textId="77777777" w:rsidR="004027E5" w:rsidRPr="00FE6D39" w:rsidRDefault="004027E5" w:rsidP="004027E5">
      <w:pPr>
        <w:spacing w:after="120"/>
        <w:rPr>
          <w:rStyle w:val="Strong"/>
          <w:color w:val="56534F"/>
          <w:shd w:val="clear" w:color="auto" w:fill="FAFAFA"/>
        </w:rPr>
      </w:pPr>
    </w:p>
    <w:p w14:paraId="7E0E6A8F" w14:textId="77777777" w:rsidR="004027E5" w:rsidRPr="00FE6D39" w:rsidRDefault="004027E5" w:rsidP="004027E5">
      <w:pPr>
        <w:spacing w:after="120"/>
        <w:jc w:val="center"/>
        <w:rPr>
          <w:rStyle w:val="Strong"/>
          <w:color w:val="56534F"/>
          <w:shd w:val="clear" w:color="auto" w:fill="FAFAFA"/>
        </w:rPr>
      </w:pPr>
    </w:p>
    <w:p w14:paraId="0A1AF04E" w14:textId="77777777" w:rsidR="004027E5" w:rsidRPr="00FE6D39" w:rsidRDefault="004027E5" w:rsidP="004027E5">
      <w:pPr>
        <w:spacing w:after="120"/>
        <w:jc w:val="center"/>
      </w:pPr>
      <w:r w:rsidRPr="00FE6D39">
        <w:rPr>
          <w:b/>
          <w:bCs/>
        </w:rPr>
        <w:t>COMITETUL EXECUTIV</w:t>
      </w:r>
      <w:r w:rsidRPr="00FE6D39">
        <w:rPr>
          <w:b/>
          <w:bCs/>
        </w:rPr>
        <w:br/>
        <w:t>AL BĂNCII NAȚIONALE A MOLDOVEI</w:t>
      </w:r>
    </w:p>
    <w:p w14:paraId="468199A8" w14:textId="77777777" w:rsidR="004027E5" w:rsidRPr="00FE6D39" w:rsidRDefault="004027E5" w:rsidP="004027E5">
      <w:pPr>
        <w:spacing w:after="120"/>
        <w:jc w:val="center"/>
        <w:rPr>
          <w:b/>
          <w:bCs/>
        </w:rPr>
      </w:pPr>
    </w:p>
    <w:p w14:paraId="74F09A25" w14:textId="77777777" w:rsidR="004027E5" w:rsidRPr="00FE6D39" w:rsidRDefault="004027E5" w:rsidP="004027E5">
      <w:pPr>
        <w:keepNext/>
        <w:spacing w:line="360" w:lineRule="auto"/>
        <w:jc w:val="center"/>
        <w:outlineLvl w:val="0"/>
        <w:rPr>
          <w:b/>
          <w:bCs/>
        </w:rPr>
      </w:pPr>
      <w:r w:rsidRPr="00FE6D39">
        <w:rPr>
          <w:b/>
          <w:bCs/>
        </w:rPr>
        <w:t>HOTĂRÂREA</w:t>
      </w:r>
    </w:p>
    <w:p w14:paraId="4D566EA8" w14:textId="77777777" w:rsidR="004027E5" w:rsidRPr="00FE6D39" w:rsidRDefault="004027E5" w:rsidP="004027E5">
      <w:pPr>
        <w:keepNext/>
        <w:spacing w:line="360" w:lineRule="auto"/>
        <w:jc w:val="center"/>
        <w:outlineLvl w:val="2"/>
        <w:rPr>
          <w:bCs/>
        </w:rPr>
      </w:pPr>
      <w:r w:rsidRPr="00FE6D39">
        <w:rPr>
          <w:bCs/>
        </w:rPr>
        <w:t>nr. ___ din __ __________ 2023</w:t>
      </w:r>
    </w:p>
    <w:p w14:paraId="07E00E8F" w14:textId="541C614A" w:rsidR="004027E5" w:rsidRPr="00FE6D39" w:rsidRDefault="004027E5" w:rsidP="004027E5">
      <w:pPr>
        <w:ind w:left="540" w:right="354"/>
        <w:jc w:val="center"/>
        <w:rPr>
          <w:b/>
          <w:bCs/>
          <w:lang w:val="ro-MD"/>
        </w:rPr>
      </w:pPr>
      <w:r w:rsidRPr="00FE6D39">
        <w:rPr>
          <w:bCs/>
        </w:rPr>
        <w:tab/>
      </w:r>
      <w:r w:rsidRPr="00FE6D39">
        <w:rPr>
          <w:b/>
          <w:bCs/>
        </w:rPr>
        <w:t xml:space="preserve">Pentru aprobarea Regulamentului </w:t>
      </w:r>
      <w:r w:rsidRPr="00FE6D39">
        <w:rPr>
          <w:b/>
          <w:lang w:val="ro-MD"/>
        </w:rPr>
        <w:t>privind efectuarea controalel</w:t>
      </w:r>
      <w:r w:rsidR="00BE28D4" w:rsidRPr="00FE6D39">
        <w:rPr>
          <w:b/>
          <w:lang w:val="ro-MD"/>
        </w:rPr>
        <w:t>or</w:t>
      </w:r>
      <w:r w:rsidRPr="00FE6D39">
        <w:rPr>
          <w:b/>
          <w:lang w:val="ro-MD"/>
        </w:rPr>
        <w:t xml:space="preserve"> și </w:t>
      </w:r>
      <w:r w:rsidRPr="00FE6D39">
        <w:rPr>
          <w:b/>
          <w:bCs/>
          <w:color w:val="000000" w:themeColor="text1"/>
        </w:rPr>
        <w:t>aplicarea sancțiunilor</w:t>
      </w:r>
      <w:r w:rsidRPr="00FE6D39">
        <w:rPr>
          <w:b/>
          <w:bCs/>
          <w:color w:val="000000" w:themeColor="text1"/>
          <w:shd w:val="clear" w:color="auto" w:fill="FAFAFA"/>
        </w:rPr>
        <w:t xml:space="preserve"> </w:t>
      </w:r>
      <w:r w:rsidRPr="00FE6D39">
        <w:rPr>
          <w:b/>
          <w:bCs/>
          <w:lang w:val="ro-MD"/>
        </w:rPr>
        <w:t>unităților de schimb valutar</w:t>
      </w:r>
    </w:p>
    <w:p w14:paraId="399B2A2A" w14:textId="77777777" w:rsidR="004027E5" w:rsidRPr="00FE6D39" w:rsidRDefault="004027E5" w:rsidP="004027E5">
      <w:pPr>
        <w:ind w:left="540" w:right="354"/>
        <w:jc w:val="center"/>
        <w:rPr>
          <w:b/>
          <w:bCs/>
          <w:lang w:val="ro-MD"/>
        </w:rPr>
      </w:pPr>
    </w:p>
    <w:p w14:paraId="10AD592A" w14:textId="72F6B64C" w:rsidR="004027E5" w:rsidRPr="00FE6D39" w:rsidRDefault="004027E5" w:rsidP="004027E5">
      <w:pPr>
        <w:ind w:firstLine="600"/>
        <w:jc w:val="both"/>
      </w:pPr>
      <w:r w:rsidRPr="00FE6D39">
        <w:t>În temeiul art.5 alin.(1) lit.l), art.11 alin.(1), art.27 alin.(1) lit.c) şi art.51 lit.</w:t>
      </w:r>
      <w:r w:rsidR="00BE28D4" w:rsidRPr="00FE6D39">
        <w:rPr>
          <w:lang w:val="ro-MD"/>
        </w:rPr>
        <w:t>b</w:t>
      </w:r>
      <w:r w:rsidRPr="00FE6D39">
        <w:t xml:space="preserve">) și 52 din Legea nr.548/1995 cu privire la Banca Naţională a Moldovei (republicată în Monitorul Oficial al Republicii Moldova, 2015, nr.297-300, art.544), cu modificările ulterioare, </w:t>
      </w:r>
      <w:r w:rsidR="00F31161">
        <w:t xml:space="preserve">al </w:t>
      </w:r>
      <w:r w:rsidR="00BE28D4" w:rsidRPr="00FE6D39">
        <w:t>art.4 alin.(12) și Capitolului VIII</w:t>
      </w:r>
      <w:r w:rsidRPr="00FE6D39">
        <w:t xml:space="preserve"> din Legea nr.62/2008 privind reglementarea valutară (republicată în Monitorul Oficial al Republicii Moldova, 2016, nr.423-429, art.859), cu modificările ulterioare,</w:t>
      </w:r>
      <w:r w:rsidR="001E6C71" w:rsidRPr="00FE6D39">
        <w:rPr>
          <w:lang w:val="ro-MD"/>
        </w:rPr>
        <w:t xml:space="preserve"> </w:t>
      </w:r>
      <w:r w:rsidR="00F31161">
        <w:rPr>
          <w:lang w:val="ro-MD"/>
        </w:rPr>
        <w:t xml:space="preserve">al </w:t>
      </w:r>
      <w:r w:rsidR="001E6C71" w:rsidRPr="00FE6D39">
        <w:t xml:space="preserve">art. 15 alin. (1) lit. a), alin. </w:t>
      </w:r>
      <w:r w:rsidR="001E6C71" w:rsidRPr="00FE6D39">
        <w:rPr>
          <w:lang w:val="ro-MD"/>
        </w:rPr>
        <w:t xml:space="preserve">(2) lit. c) </w:t>
      </w:r>
      <w:r w:rsidR="001E6C71" w:rsidRPr="00FE6D39">
        <w:t>și alin.(5) lit.</w:t>
      </w:r>
      <w:r w:rsidR="001E6C71" w:rsidRPr="00FE6D39">
        <w:rPr>
          <w:lang w:val="en-US"/>
        </w:rPr>
        <w:t xml:space="preserve"> </w:t>
      </w:r>
      <w:r w:rsidR="001E6C71" w:rsidRPr="00FE6D39">
        <w:t>a) din Legea nr. 308/2017 cu privire la prevenirea și combaterea spălării banilor și finanțării terorismului (Monitorul Oficial al Republicii Moldova, 2018, nr. 58-66, art. 133), cu modificările ulterioare</w:t>
      </w:r>
      <w:r w:rsidR="00F31161">
        <w:t>,</w:t>
      </w:r>
      <w:r w:rsidR="001E6C71" w:rsidRPr="00FE6D39">
        <w:t xml:space="preserve"> </w:t>
      </w:r>
      <w:r w:rsidR="00F31161">
        <w:t xml:space="preserve">precum </w:t>
      </w:r>
      <w:r w:rsidR="001E6C71" w:rsidRPr="00FE6D39">
        <w:t xml:space="preserve">și </w:t>
      </w:r>
      <w:r w:rsidR="00F31161">
        <w:t xml:space="preserve">al </w:t>
      </w:r>
      <w:r w:rsidR="001E6C71" w:rsidRPr="00FE6D39">
        <w:t>art. 1 alin. (3), art. 3 alin. (2) lit. b), art. 4 alin. (4) și art. 34 alin. (3) din Legea nr. 75/2020 privind procedura de constatare a încălcărilor în domeniul prevenirii spălării banilor și finanțării terorismului și modul de aplicare a sancțiunilor (</w:t>
      </w:r>
      <w:r w:rsidR="001E6C71" w:rsidRPr="00FE6D39">
        <w:rPr>
          <w:lang w:val="ro-MD"/>
        </w:rPr>
        <w:t xml:space="preserve">Monitorul Oficial </w:t>
      </w:r>
      <w:r w:rsidR="001E6C71" w:rsidRPr="00FE6D39">
        <w:t>al Republicii Moldova</w:t>
      </w:r>
      <w:r w:rsidR="001E6C71" w:rsidRPr="00FE6D39">
        <w:rPr>
          <w:lang w:val="ro-MD"/>
        </w:rPr>
        <w:t>, 2020, nr. 142-146 art. 260),</w:t>
      </w:r>
      <w:r w:rsidRPr="00FE6D39">
        <w:t xml:space="preserve"> Comitetul executiv al Băncii Naţionale a Moldovei</w:t>
      </w:r>
    </w:p>
    <w:p w14:paraId="654253CE" w14:textId="77777777" w:rsidR="004027E5" w:rsidRPr="00FE6D39" w:rsidRDefault="004027E5" w:rsidP="004027E5">
      <w:pPr>
        <w:ind w:right="354"/>
        <w:jc w:val="both"/>
        <w:rPr>
          <w:strike/>
          <w:color w:val="000000" w:themeColor="text1"/>
        </w:rPr>
      </w:pPr>
      <w:r w:rsidRPr="00FE6D39">
        <w:rPr>
          <w:color w:val="000000" w:themeColor="text1"/>
        </w:rPr>
        <w:t xml:space="preserve"> </w:t>
      </w:r>
    </w:p>
    <w:p w14:paraId="3C9604D7" w14:textId="77777777" w:rsidR="004027E5" w:rsidRPr="00FE6D39" w:rsidRDefault="004027E5" w:rsidP="004027E5">
      <w:pPr>
        <w:jc w:val="center"/>
        <w:rPr>
          <w:color w:val="000000" w:themeColor="text1"/>
        </w:rPr>
      </w:pPr>
      <w:r w:rsidRPr="00FE6D39">
        <w:rPr>
          <w:color w:val="000000" w:themeColor="text1"/>
        </w:rPr>
        <w:t>HOTĂRĂȘTE:</w:t>
      </w:r>
    </w:p>
    <w:p w14:paraId="6244815F" w14:textId="4C76B6A9" w:rsidR="004027E5" w:rsidRPr="00FE6D39" w:rsidRDefault="004027E5" w:rsidP="004027E5">
      <w:pPr>
        <w:pStyle w:val="ListParagraph"/>
        <w:numPr>
          <w:ilvl w:val="0"/>
          <w:numId w:val="29"/>
        </w:numPr>
        <w:ind w:left="284" w:right="354" w:hanging="284"/>
        <w:jc w:val="both"/>
        <w:rPr>
          <w:lang w:val="ro-MD"/>
        </w:rPr>
      </w:pPr>
      <w:r w:rsidRPr="00FE6D39">
        <w:rPr>
          <w:color w:val="000000" w:themeColor="text1"/>
        </w:rPr>
        <w:t xml:space="preserve">Se aprobă Regulamentul </w:t>
      </w:r>
      <w:r w:rsidRPr="00FE6D39">
        <w:rPr>
          <w:lang w:val="ro-MD"/>
        </w:rPr>
        <w:t>privind efectuarea controalel</w:t>
      </w:r>
      <w:r w:rsidR="00BE28D4" w:rsidRPr="00FE6D39">
        <w:rPr>
          <w:lang w:val="ro-MD"/>
        </w:rPr>
        <w:t>or</w:t>
      </w:r>
      <w:r w:rsidRPr="00FE6D39">
        <w:rPr>
          <w:lang w:val="ro-MD"/>
        </w:rPr>
        <w:t xml:space="preserve"> și </w:t>
      </w:r>
      <w:r w:rsidRPr="00FE6D39">
        <w:rPr>
          <w:color w:val="000000" w:themeColor="text1"/>
        </w:rPr>
        <w:t>aplicarea sancțiunilor</w:t>
      </w:r>
      <w:r w:rsidRPr="00FE6D39">
        <w:rPr>
          <w:color w:val="000000" w:themeColor="text1"/>
          <w:shd w:val="clear" w:color="auto" w:fill="FAFAFA"/>
        </w:rPr>
        <w:t xml:space="preserve"> </w:t>
      </w:r>
      <w:r w:rsidRPr="00FE6D39">
        <w:rPr>
          <w:lang w:val="ro-MD"/>
        </w:rPr>
        <w:t>unităților de schimb valutar</w:t>
      </w:r>
      <w:r w:rsidRPr="00FE6D39">
        <w:rPr>
          <w:color w:val="000000" w:themeColor="text1"/>
        </w:rPr>
        <w:t xml:space="preserve"> (se anexează).</w:t>
      </w:r>
    </w:p>
    <w:p w14:paraId="79240E79" w14:textId="44A7507B" w:rsidR="004027E5" w:rsidRPr="00FE6D39" w:rsidRDefault="002D37A1" w:rsidP="004027E5">
      <w:pPr>
        <w:pStyle w:val="ListParagraph"/>
        <w:numPr>
          <w:ilvl w:val="0"/>
          <w:numId w:val="29"/>
        </w:numPr>
        <w:ind w:left="284" w:right="354" w:hanging="284"/>
        <w:jc w:val="both"/>
        <w:rPr>
          <w:lang w:val="ro-MD"/>
        </w:rPr>
      </w:pPr>
      <w:r w:rsidRPr="00FE6D39">
        <w:rPr>
          <w:color w:val="000000" w:themeColor="text1"/>
        </w:rPr>
        <w:t xml:space="preserve">Regulamentul </w:t>
      </w:r>
      <w:r w:rsidRPr="00FE6D39">
        <w:rPr>
          <w:lang w:val="ro-MD"/>
        </w:rPr>
        <w:t>privind efectuarea controalel</w:t>
      </w:r>
      <w:r w:rsidR="00F31161">
        <w:rPr>
          <w:lang w:val="ro-MD"/>
        </w:rPr>
        <w:t>or</w:t>
      </w:r>
      <w:r w:rsidRPr="00FE6D39">
        <w:rPr>
          <w:lang w:val="ro-MD"/>
        </w:rPr>
        <w:t xml:space="preserve"> și </w:t>
      </w:r>
      <w:r w:rsidRPr="00FE6D39">
        <w:rPr>
          <w:color w:val="000000" w:themeColor="text1"/>
        </w:rPr>
        <w:t>aplicarea sancțiunilor</w:t>
      </w:r>
      <w:r w:rsidRPr="00FE6D39">
        <w:rPr>
          <w:color w:val="000000" w:themeColor="text1"/>
          <w:shd w:val="clear" w:color="auto" w:fill="FAFAFA"/>
        </w:rPr>
        <w:t xml:space="preserve"> </w:t>
      </w:r>
      <w:r w:rsidRPr="00FE6D39">
        <w:rPr>
          <w:lang w:val="ro-MD"/>
        </w:rPr>
        <w:t xml:space="preserve">unităților de schimb valutar intră în vigoare la data de </w:t>
      </w:r>
      <w:r w:rsidRPr="00FE6D39">
        <w:rPr>
          <w:color w:val="000000" w:themeColor="text1"/>
          <w:lang w:val="ro-MD" w:eastAsia="ro-MD"/>
        </w:rPr>
        <w:t>20</w:t>
      </w:r>
      <w:r w:rsidR="00F31161">
        <w:rPr>
          <w:color w:val="000000" w:themeColor="text1"/>
          <w:lang w:val="ro-MD" w:eastAsia="ro-MD"/>
        </w:rPr>
        <w:t xml:space="preserve"> iulie </w:t>
      </w:r>
      <w:r w:rsidRPr="00FE6D39">
        <w:rPr>
          <w:color w:val="000000" w:themeColor="text1"/>
          <w:lang w:val="ro-MD" w:eastAsia="ro-MD"/>
        </w:rPr>
        <w:t>2023.</w:t>
      </w:r>
    </w:p>
    <w:p w14:paraId="3F6FCCF5" w14:textId="2F2A0700" w:rsidR="004027E5" w:rsidRPr="00FE6D39" w:rsidRDefault="004027E5" w:rsidP="004027E5">
      <w:pPr>
        <w:tabs>
          <w:tab w:val="left" w:pos="993"/>
        </w:tabs>
        <w:ind w:firstLine="720"/>
        <w:rPr>
          <w:lang w:val="ro-MD"/>
        </w:rPr>
      </w:pPr>
    </w:p>
    <w:p w14:paraId="3F16B5D6" w14:textId="77777777" w:rsidR="004027E5" w:rsidRPr="00FE6D39" w:rsidRDefault="004027E5" w:rsidP="004027E5">
      <w:pPr>
        <w:tabs>
          <w:tab w:val="left" w:pos="993"/>
        </w:tabs>
        <w:ind w:firstLine="720"/>
      </w:pPr>
    </w:p>
    <w:p w14:paraId="654A9C9F" w14:textId="77777777" w:rsidR="004027E5" w:rsidRPr="00FE6D39" w:rsidRDefault="004027E5" w:rsidP="004027E5">
      <w:pPr>
        <w:tabs>
          <w:tab w:val="left" w:pos="993"/>
        </w:tabs>
        <w:ind w:firstLine="720"/>
      </w:pPr>
    </w:p>
    <w:p w14:paraId="7A675D58" w14:textId="77777777" w:rsidR="004027E5" w:rsidRPr="00FE6D39" w:rsidRDefault="004027E5" w:rsidP="004027E5">
      <w:pPr>
        <w:tabs>
          <w:tab w:val="left" w:pos="993"/>
        </w:tabs>
        <w:ind w:firstLine="720"/>
      </w:pPr>
    </w:p>
    <w:p w14:paraId="6A74F426" w14:textId="77777777" w:rsidR="004027E5" w:rsidRPr="00FE6D39" w:rsidRDefault="004027E5" w:rsidP="004027E5">
      <w:pPr>
        <w:tabs>
          <w:tab w:val="left" w:pos="993"/>
        </w:tabs>
        <w:ind w:firstLine="720"/>
      </w:pPr>
    </w:p>
    <w:p w14:paraId="23C74753" w14:textId="77777777" w:rsidR="004027E5" w:rsidRPr="00FE6D39" w:rsidRDefault="004027E5" w:rsidP="004027E5">
      <w:pPr>
        <w:tabs>
          <w:tab w:val="left" w:pos="993"/>
        </w:tabs>
        <w:ind w:firstLine="720"/>
      </w:pPr>
    </w:p>
    <w:p w14:paraId="2F07F5BF" w14:textId="77777777" w:rsidR="004027E5" w:rsidRPr="00FE6D39" w:rsidRDefault="004027E5" w:rsidP="004027E5">
      <w:pPr>
        <w:tabs>
          <w:tab w:val="left" w:pos="360"/>
        </w:tabs>
        <w:ind w:left="720"/>
        <w:jc w:val="right"/>
      </w:pPr>
    </w:p>
    <w:p w14:paraId="5F6B7BDF" w14:textId="77777777" w:rsidR="004027E5" w:rsidRPr="00FE6D39" w:rsidRDefault="004027E5" w:rsidP="004027E5">
      <w:pPr>
        <w:tabs>
          <w:tab w:val="left" w:pos="360"/>
        </w:tabs>
        <w:ind w:left="720"/>
        <w:jc w:val="right"/>
      </w:pPr>
    </w:p>
    <w:p w14:paraId="397C11E6" w14:textId="77777777" w:rsidR="004027E5" w:rsidRPr="00FE6D39" w:rsidRDefault="004027E5" w:rsidP="004027E5">
      <w:pPr>
        <w:tabs>
          <w:tab w:val="left" w:pos="360"/>
        </w:tabs>
        <w:ind w:left="720"/>
        <w:jc w:val="right"/>
      </w:pPr>
    </w:p>
    <w:p w14:paraId="67C77001" w14:textId="77777777" w:rsidR="004027E5" w:rsidRPr="00FE6D39" w:rsidRDefault="004027E5" w:rsidP="004027E5">
      <w:pPr>
        <w:tabs>
          <w:tab w:val="left" w:pos="360"/>
        </w:tabs>
        <w:ind w:left="720"/>
        <w:jc w:val="right"/>
      </w:pPr>
    </w:p>
    <w:p w14:paraId="6920D331" w14:textId="77777777" w:rsidR="004027E5" w:rsidRPr="00FE6D39" w:rsidRDefault="004027E5" w:rsidP="004027E5">
      <w:pPr>
        <w:tabs>
          <w:tab w:val="left" w:pos="360"/>
        </w:tabs>
        <w:ind w:left="720"/>
        <w:jc w:val="right"/>
      </w:pPr>
    </w:p>
    <w:p w14:paraId="2B52F02B" w14:textId="77777777" w:rsidR="004027E5" w:rsidRPr="00FE6D39" w:rsidRDefault="004027E5" w:rsidP="004027E5">
      <w:pPr>
        <w:tabs>
          <w:tab w:val="left" w:pos="360"/>
        </w:tabs>
        <w:ind w:left="720"/>
        <w:jc w:val="right"/>
      </w:pPr>
    </w:p>
    <w:p w14:paraId="27D474A5" w14:textId="77777777" w:rsidR="004027E5" w:rsidRPr="00FE6D39" w:rsidRDefault="004027E5" w:rsidP="004027E5">
      <w:pPr>
        <w:tabs>
          <w:tab w:val="left" w:pos="360"/>
        </w:tabs>
        <w:ind w:left="720"/>
        <w:jc w:val="right"/>
      </w:pPr>
    </w:p>
    <w:p w14:paraId="1C8B9B4F" w14:textId="77777777" w:rsidR="004027E5" w:rsidRPr="00FE6D39" w:rsidRDefault="004027E5" w:rsidP="004027E5">
      <w:pPr>
        <w:tabs>
          <w:tab w:val="left" w:pos="360"/>
        </w:tabs>
        <w:ind w:left="720"/>
        <w:jc w:val="right"/>
      </w:pPr>
    </w:p>
    <w:p w14:paraId="32D1F679" w14:textId="77777777" w:rsidR="004027E5" w:rsidRPr="00FE6D39" w:rsidRDefault="004027E5" w:rsidP="00000A77">
      <w:pPr>
        <w:pStyle w:val="rg"/>
        <w:tabs>
          <w:tab w:val="left" w:pos="1134"/>
        </w:tabs>
        <w:ind w:firstLine="720"/>
        <w:rPr>
          <w:lang w:val="ro-RO"/>
        </w:rPr>
      </w:pPr>
    </w:p>
    <w:p w14:paraId="3BE95274" w14:textId="77777777" w:rsidR="004027E5" w:rsidRPr="00FE6D39" w:rsidRDefault="004027E5" w:rsidP="00000A77">
      <w:pPr>
        <w:pStyle w:val="rg"/>
        <w:tabs>
          <w:tab w:val="left" w:pos="1134"/>
        </w:tabs>
        <w:ind w:firstLine="720"/>
        <w:rPr>
          <w:lang w:val="ro-MD"/>
        </w:rPr>
      </w:pPr>
    </w:p>
    <w:p w14:paraId="010D0576" w14:textId="77777777" w:rsidR="004027E5" w:rsidRPr="00FE6D39" w:rsidRDefault="004027E5" w:rsidP="00000A77">
      <w:pPr>
        <w:pStyle w:val="rg"/>
        <w:tabs>
          <w:tab w:val="left" w:pos="1134"/>
        </w:tabs>
        <w:ind w:firstLine="720"/>
        <w:rPr>
          <w:lang w:val="ro-MD"/>
        </w:rPr>
      </w:pPr>
    </w:p>
    <w:p w14:paraId="6B9720C2" w14:textId="77777777" w:rsidR="004027E5" w:rsidRPr="00FE6D39" w:rsidRDefault="004027E5" w:rsidP="00000A77">
      <w:pPr>
        <w:pStyle w:val="rg"/>
        <w:tabs>
          <w:tab w:val="left" w:pos="1134"/>
        </w:tabs>
        <w:ind w:firstLine="720"/>
        <w:rPr>
          <w:lang w:val="ro-MD"/>
        </w:rPr>
      </w:pPr>
    </w:p>
    <w:p w14:paraId="1FD0A8B8" w14:textId="77777777" w:rsidR="004027E5" w:rsidRPr="00FE6D39" w:rsidRDefault="004027E5" w:rsidP="00000A77">
      <w:pPr>
        <w:pStyle w:val="rg"/>
        <w:tabs>
          <w:tab w:val="left" w:pos="1134"/>
        </w:tabs>
        <w:ind w:firstLine="720"/>
        <w:rPr>
          <w:lang w:val="ro-MD"/>
        </w:rPr>
      </w:pPr>
    </w:p>
    <w:p w14:paraId="22E54BA0" w14:textId="77777777" w:rsidR="004027E5" w:rsidRPr="00FE6D39" w:rsidRDefault="004027E5" w:rsidP="00000A77">
      <w:pPr>
        <w:pStyle w:val="rg"/>
        <w:tabs>
          <w:tab w:val="left" w:pos="1134"/>
        </w:tabs>
        <w:ind w:firstLine="720"/>
        <w:rPr>
          <w:lang w:val="ro-MD"/>
        </w:rPr>
      </w:pPr>
    </w:p>
    <w:p w14:paraId="5192F61E" w14:textId="77777777" w:rsidR="004027E5" w:rsidRPr="00FE6D39" w:rsidRDefault="004027E5" w:rsidP="00000A77">
      <w:pPr>
        <w:pStyle w:val="rg"/>
        <w:tabs>
          <w:tab w:val="left" w:pos="1134"/>
        </w:tabs>
        <w:ind w:firstLine="720"/>
        <w:rPr>
          <w:lang w:val="ro-MD"/>
        </w:rPr>
      </w:pPr>
    </w:p>
    <w:p w14:paraId="0DF8B132" w14:textId="77777777" w:rsidR="004027E5" w:rsidRPr="00FE6D39" w:rsidRDefault="004027E5" w:rsidP="004027E5">
      <w:pPr>
        <w:pStyle w:val="rg"/>
        <w:tabs>
          <w:tab w:val="left" w:pos="1134"/>
        </w:tabs>
        <w:jc w:val="left"/>
        <w:rPr>
          <w:lang w:val="ro-MD"/>
        </w:rPr>
      </w:pPr>
    </w:p>
    <w:p w14:paraId="18B28BE8" w14:textId="77777777" w:rsidR="00E656A1" w:rsidRPr="00FE6D39" w:rsidRDefault="00E656A1" w:rsidP="004027E5">
      <w:pPr>
        <w:pStyle w:val="rg"/>
        <w:tabs>
          <w:tab w:val="left" w:pos="1134"/>
        </w:tabs>
        <w:jc w:val="left"/>
        <w:rPr>
          <w:lang w:val="ro-MD"/>
        </w:rPr>
      </w:pPr>
    </w:p>
    <w:p w14:paraId="70844649" w14:textId="2DEC5222" w:rsidR="00BE28D4" w:rsidRPr="00FE6D39" w:rsidRDefault="00BE28D4">
      <w:pPr>
        <w:spacing w:after="160" w:line="259" w:lineRule="auto"/>
        <w:rPr>
          <w:lang w:val="ro-MD" w:eastAsia="ru-RU"/>
        </w:rPr>
      </w:pPr>
    </w:p>
    <w:p w14:paraId="1D8948B2" w14:textId="77777777" w:rsidR="004027E5" w:rsidRPr="00FE6D39" w:rsidRDefault="004027E5" w:rsidP="00000A77">
      <w:pPr>
        <w:pStyle w:val="rg"/>
        <w:tabs>
          <w:tab w:val="left" w:pos="1134"/>
        </w:tabs>
        <w:ind w:firstLine="720"/>
        <w:rPr>
          <w:lang w:val="ro-MD"/>
        </w:rPr>
      </w:pPr>
    </w:p>
    <w:p w14:paraId="36B696FA" w14:textId="77777777" w:rsidR="00000A77" w:rsidRPr="00FE6D39" w:rsidRDefault="00000A77" w:rsidP="00000A77">
      <w:pPr>
        <w:pStyle w:val="rg"/>
        <w:tabs>
          <w:tab w:val="left" w:pos="1134"/>
        </w:tabs>
        <w:ind w:firstLine="720"/>
        <w:rPr>
          <w:lang w:val="ro-MD"/>
        </w:rPr>
      </w:pPr>
      <w:r w:rsidRPr="00FE6D39">
        <w:rPr>
          <w:lang w:val="ro-MD"/>
        </w:rPr>
        <w:t>Aprobat</w:t>
      </w:r>
    </w:p>
    <w:p w14:paraId="15CAC525" w14:textId="77777777" w:rsidR="00000A77" w:rsidRPr="00FE6D39" w:rsidRDefault="00000A77" w:rsidP="00000A77">
      <w:pPr>
        <w:pStyle w:val="rg"/>
        <w:tabs>
          <w:tab w:val="left" w:pos="1134"/>
        </w:tabs>
        <w:ind w:firstLine="720"/>
        <w:rPr>
          <w:lang w:val="ro-MD"/>
        </w:rPr>
      </w:pPr>
      <w:r w:rsidRPr="00FE6D39">
        <w:rPr>
          <w:lang w:val="ro-MD"/>
        </w:rPr>
        <w:t>prin Hotărârea Comitetului executiv</w:t>
      </w:r>
    </w:p>
    <w:p w14:paraId="1EF9EB7E" w14:textId="77777777" w:rsidR="00000A77" w:rsidRPr="00FE6D39" w:rsidRDefault="00000A77" w:rsidP="00000A77">
      <w:pPr>
        <w:pStyle w:val="rg"/>
        <w:tabs>
          <w:tab w:val="left" w:pos="1134"/>
        </w:tabs>
        <w:ind w:firstLine="720"/>
        <w:rPr>
          <w:lang w:val="ro-MD"/>
        </w:rPr>
      </w:pPr>
      <w:r w:rsidRPr="00FE6D39">
        <w:rPr>
          <w:lang w:val="ro-MD"/>
        </w:rPr>
        <w:t>al Băncii Naționale a Moldovei</w:t>
      </w:r>
    </w:p>
    <w:p w14:paraId="74CC0C73" w14:textId="77777777" w:rsidR="00000A77" w:rsidRPr="00FE6D39" w:rsidRDefault="00000A77" w:rsidP="00000A77">
      <w:pPr>
        <w:pStyle w:val="rg"/>
        <w:tabs>
          <w:tab w:val="left" w:pos="1134"/>
        </w:tabs>
        <w:ind w:firstLine="720"/>
        <w:rPr>
          <w:lang w:val="ro-MD"/>
        </w:rPr>
      </w:pPr>
      <w:r w:rsidRPr="00FE6D39">
        <w:rPr>
          <w:lang w:val="ro-MD"/>
        </w:rPr>
        <w:t xml:space="preserve">nr. </w:t>
      </w:r>
      <w:r w:rsidR="003E6219" w:rsidRPr="00FE6D39">
        <w:rPr>
          <w:lang w:val="ro-MD"/>
        </w:rPr>
        <w:t>......</w:t>
      </w:r>
      <w:r w:rsidRPr="00FE6D39">
        <w:rPr>
          <w:lang w:val="ro-MD"/>
        </w:rPr>
        <w:t xml:space="preserve"> din </w:t>
      </w:r>
      <w:r w:rsidR="003E6219" w:rsidRPr="00FE6D39">
        <w:rPr>
          <w:lang w:val="ro-MD"/>
        </w:rPr>
        <w:t>.......................</w:t>
      </w:r>
      <w:r w:rsidRPr="00FE6D39">
        <w:rPr>
          <w:lang w:val="ro-MD"/>
        </w:rPr>
        <w:t xml:space="preserve"> 20</w:t>
      </w:r>
      <w:r w:rsidR="003E6219" w:rsidRPr="00FE6D39">
        <w:rPr>
          <w:lang w:val="ro-MD"/>
        </w:rPr>
        <w:t>2</w:t>
      </w:r>
      <w:r w:rsidR="00EE24DB" w:rsidRPr="00FE6D39">
        <w:rPr>
          <w:lang w:val="ro-MD"/>
        </w:rPr>
        <w:t>3</w:t>
      </w:r>
    </w:p>
    <w:p w14:paraId="53068326" w14:textId="77777777" w:rsidR="00000A77" w:rsidRPr="00FE6D39" w:rsidRDefault="00000A77" w:rsidP="00000A77">
      <w:pPr>
        <w:tabs>
          <w:tab w:val="left" w:pos="1134"/>
        </w:tabs>
        <w:ind w:firstLine="720"/>
        <w:jc w:val="both"/>
        <w:rPr>
          <w:b/>
          <w:lang w:val="ro-MD"/>
        </w:rPr>
      </w:pPr>
    </w:p>
    <w:p w14:paraId="3BE22DE2" w14:textId="77777777" w:rsidR="00000A77" w:rsidRPr="00FE6D39" w:rsidRDefault="00000A77" w:rsidP="00000A77">
      <w:pPr>
        <w:tabs>
          <w:tab w:val="left" w:pos="1134"/>
        </w:tabs>
        <w:jc w:val="center"/>
        <w:rPr>
          <w:b/>
          <w:lang w:val="ro-MD"/>
        </w:rPr>
      </w:pPr>
    </w:p>
    <w:p w14:paraId="6F071236" w14:textId="77777777" w:rsidR="00000A77" w:rsidRPr="00FE6D39" w:rsidRDefault="00000A77" w:rsidP="00000A77">
      <w:pPr>
        <w:tabs>
          <w:tab w:val="left" w:pos="1134"/>
        </w:tabs>
        <w:jc w:val="center"/>
        <w:rPr>
          <w:b/>
          <w:lang w:val="ro-MD"/>
        </w:rPr>
      </w:pPr>
      <w:r w:rsidRPr="00FE6D39">
        <w:rPr>
          <w:b/>
          <w:lang w:val="ro-MD"/>
        </w:rPr>
        <w:t>REGULAMENT</w:t>
      </w:r>
    </w:p>
    <w:p w14:paraId="7D529D05" w14:textId="7A5B4DC2" w:rsidR="00000A77" w:rsidRPr="00FE6D39" w:rsidRDefault="00000A77" w:rsidP="00000A77">
      <w:pPr>
        <w:tabs>
          <w:tab w:val="left" w:pos="1134"/>
        </w:tabs>
        <w:jc w:val="center"/>
        <w:rPr>
          <w:b/>
          <w:bCs/>
          <w:lang w:val="ro-MD"/>
        </w:rPr>
      </w:pPr>
      <w:r w:rsidRPr="00FE6D39">
        <w:rPr>
          <w:b/>
          <w:lang w:val="ro-MD"/>
        </w:rPr>
        <w:t>privind</w:t>
      </w:r>
      <w:r w:rsidR="003E6219" w:rsidRPr="00FE6D39">
        <w:rPr>
          <w:b/>
          <w:lang w:val="ro-MD"/>
        </w:rPr>
        <w:t xml:space="preserve"> </w:t>
      </w:r>
      <w:r w:rsidR="007943DE" w:rsidRPr="00FE6D39">
        <w:rPr>
          <w:b/>
          <w:lang w:val="ro-MD"/>
        </w:rPr>
        <w:t xml:space="preserve">efectuarea </w:t>
      </w:r>
      <w:r w:rsidR="003E6219" w:rsidRPr="00FE6D39">
        <w:rPr>
          <w:b/>
          <w:lang w:val="ro-MD"/>
        </w:rPr>
        <w:t>controalel</w:t>
      </w:r>
      <w:r w:rsidR="00BE28D4" w:rsidRPr="00FE6D39">
        <w:rPr>
          <w:b/>
          <w:lang w:val="ro-MD"/>
        </w:rPr>
        <w:t>or</w:t>
      </w:r>
      <w:r w:rsidR="003E6219" w:rsidRPr="00FE6D39">
        <w:rPr>
          <w:b/>
          <w:lang w:val="ro-MD"/>
        </w:rPr>
        <w:t xml:space="preserve"> și </w:t>
      </w:r>
      <w:r w:rsidR="00D61F89" w:rsidRPr="00FE6D39">
        <w:rPr>
          <w:b/>
          <w:bCs/>
          <w:color w:val="000000" w:themeColor="text1"/>
        </w:rPr>
        <w:t>aplicarea sancțiunilor</w:t>
      </w:r>
      <w:r w:rsidR="00D61F89" w:rsidRPr="00FE6D39">
        <w:rPr>
          <w:b/>
          <w:bCs/>
          <w:color w:val="000000" w:themeColor="text1"/>
          <w:shd w:val="clear" w:color="auto" w:fill="FAFAFA"/>
        </w:rPr>
        <w:t xml:space="preserve"> </w:t>
      </w:r>
      <w:r w:rsidR="003E6219" w:rsidRPr="00FE6D39">
        <w:rPr>
          <w:b/>
          <w:bCs/>
          <w:lang w:val="ro-MD"/>
        </w:rPr>
        <w:t>unităților de schimb valutar</w:t>
      </w:r>
    </w:p>
    <w:p w14:paraId="655ECF50" w14:textId="77777777" w:rsidR="00000A77" w:rsidRPr="00FE6D39" w:rsidRDefault="00000A77" w:rsidP="00000A77">
      <w:pPr>
        <w:tabs>
          <w:tab w:val="left" w:pos="1134"/>
        </w:tabs>
        <w:jc w:val="center"/>
        <w:rPr>
          <w:b/>
          <w:bCs/>
          <w:lang w:val="ro-MD"/>
        </w:rPr>
      </w:pPr>
    </w:p>
    <w:p w14:paraId="01440BB4" w14:textId="77777777" w:rsidR="00000A77" w:rsidRPr="00FE6D39" w:rsidRDefault="00000A77" w:rsidP="00000A77">
      <w:pPr>
        <w:tabs>
          <w:tab w:val="left" w:pos="1134"/>
        </w:tabs>
        <w:jc w:val="center"/>
        <w:rPr>
          <w:b/>
          <w:lang w:val="ro-MD"/>
        </w:rPr>
      </w:pPr>
      <w:r w:rsidRPr="00FE6D39">
        <w:rPr>
          <w:b/>
          <w:lang w:val="ro-MD"/>
        </w:rPr>
        <w:t>Secțiunea I</w:t>
      </w:r>
    </w:p>
    <w:p w14:paraId="2A81B17D" w14:textId="77777777" w:rsidR="00000A77" w:rsidRPr="00FE6D39" w:rsidRDefault="00000A77" w:rsidP="00000A77">
      <w:pPr>
        <w:tabs>
          <w:tab w:val="left" w:pos="1134"/>
        </w:tabs>
        <w:jc w:val="center"/>
        <w:rPr>
          <w:b/>
          <w:lang w:val="ro-MD"/>
        </w:rPr>
      </w:pPr>
      <w:r w:rsidRPr="00FE6D39">
        <w:rPr>
          <w:b/>
          <w:lang w:val="ro-MD"/>
        </w:rPr>
        <w:t>DISPOZIȚII GENERALE</w:t>
      </w:r>
    </w:p>
    <w:p w14:paraId="4DA4A7F0" w14:textId="61C758D2" w:rsidR="006600B6" w:rsidRPr="00FE6D39" w:rsidRDefault="00000A77" w:rsidP="00DA4641">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Regulamentul </w:t>
      </w:r>
      <w:r w:rsidR="003E6219" w:rsidRPr="00FE6D39">
        <w:rPr>
          <w:color w:val="000000" w:themeColor="text1"/>
          <w:lang w:val="ro-MD"/>
        </w:rPr>
        <w:t xml:space="preserve">privind </w:t>
      </w:r>
      <w:r w:rsidR="00BE28D4" w:rsidRPr="00FE6D39">
        <w:rPr>
          <w:color w:val="000000" w:themeColor="text1"/>
          <w:lang w:val="ro-MD"/>
        </w:rPr>
        <w:t xml:space="preserve">efectuarea </w:t>
      </w:r>
      <w:r w:rsidR="003E6219" w:rsidRPr="00FE6D39">
        <w:rPr>
          <w:color w:val="000000" w:themeColor="text1"/>
          <w:lang w:val="ro-MD"/>
        </w:rPr>
        <w:t>controalel</w:t>
      </w:r>
      <w:r w:rsidR="00BE28D4" w:rsidRPr="00FE6D39">
        <w:rPr>
          <w:color w:val="000000" w:themeColor="text1"/>
          <w:lang w:val="ro-MD"/>
        </w:rPr>
        <w:t>or</w:t>
      </w:r>
      <w:r w:rsidR="003E6219" w:rsidRPr="00FE6D39">
        <w:rPr>
          <w:color w:val="000000" w:themeColor="text1"/>
          <w:lang w:val="ro-MD"/>
        </w:rPr>
        <w:t xml:space="preserve"> și sancționarea unităților de schimb valutar </w:t>
      </w:r>
      <w:r w:rsidRPr="00FE6D39">
        <w:rPr>
          <w:color w:val="000000" w:themeColor="text1"/>
          <w:lang w:val="ro-MD"/>
        </w:rPr>
        <w:t>(în continuare – Regulament) stabilește norme</w:t>
      </w:r>
      <w:r w:rsidR="003E6219" w:rsidRPr="00FE6D39">
        <w:rPr>
          <w:color w:val="000000" w:themeColor="text1"/>
          <w:lang w:val="ro-MD"/>
        </w:rPr>
        <w:t>le</w:t>
      </w:r>
      <w:r w:rsidRPr="00FE6D39">
        <w:rPr>
          <w:color w:val="000000" w:themeColor="text1"/>
          <w:lang w:val="ro-MD"/>
        </w:rPr>
        <w:t xml:space="preserve"> </w:t>
      </w:r>
      <w:r w:rsidR="000125E3">
        <w:rPr>
          <w:color w:val="000000" w:themeColor="text1"/>
          <w:lang w:val="ro-MD"/>
        </w:rPr>
        <w:t xml:space="preserve">de </w:t>
      </w:r>
      <w:r w:rsidR="003E6219" w:rsidRPr="00FE6D39">
        <w:rPr>
          <w:color w:val="000000" w:themeColor="text1"/>
          <w:lang w:val="ro-MD"/>
        </w:rPr>
        <w:t>efectu</w:t>
      </w:r>
      <w:r w:rsidR="000125E3">
        <w:rPr>
          <w:color w:val="000000" w:themeColor="text1"/>
          <w:lang w:val="ro-MD"/>
        </w:rPr>
        <w:t>are</w:t>
      </w:r>
      <w:r w:rsidR="003E6219" w:rsidRPr="00FE6D39">
        <w:rPr>
          <w:color w:val="000000" w:themeColor="text1"/>
          <w:lang w:val="ro-MD"/>
        </w:rPr>
        <w:t xml:space="preserve"> de către Banca Naţională a Moldovei </w:t>
      </w:r>
      <w:r w:rsidR="00AC2B8A" w:rsidRPr="00FE6D39">
        <w:rPr>
          <w:color w:val="000000" w:themeColor="text1"/>
          <w:lang w:val="ro-MD"/>
        </w:rPr>
        <w:t xml:space="preserve">(în continuare - BNM) </w:t>
      </w:r>
      <w:r w:rsidR="003E6219" w:rsidRPr="00FE6D39">
        <w:rPr>
          <w:color w:val="000000" w:themeColor="text1"/>
          <w:lang w:val="ro-MD"/>
        </w:rPr>
        <w:t>a controlului activităţii unităţilor de schimb valutar</w:t>
      </w:r>
      <w:r w:rsidR="00153360" w:rsidRPr="00FE6D39">
        <w:rPr>
          <w:color w:val="000000" w:themeColor="text1"/>
          <w:lang w:val="ro-MD"/>
        </w:rPr>
        <w:t>,</w:t>
      </w:r>
      <w:r w:rsidR="006600B6" w:rsidRPr="00FE6D39">
        <w:rPr>
          <w:color w:val="000000" w:themeColor="text1"/>
          <w:lang w:val="ro-MD"/>
        </w:rPr>
        <w:t xml:space="preserve"> </w:t>
      </w:r>
      <w:r w:rsidR="006600B6" w:rsidRPr="00C3208A">
        <w:rPr>
          <w:color w:val="000000" w:themeColor="text1"/>
          <w:lang w:val="ro-MD"/>
        </w:rPr>
        <w:t xml:space="preserve">de perfectare și examinare a rezultatelor acestor controale și </w:t>
      </w:r>
      <w:r w:rsidR="000125E3">
        <w:rPr>
          <w:color w:val="000000" w:themeColor="text1"/>
          <w:lang w:val="ro-MD"/>
        </w:rPr>
        <w:t xml:space="preserve">de </w:t>
      </w:r>
      <w:r w:rsidR="006600B6" w:rsidRPr="00C3208A">
        <w:rPr>
          <w:color w:val="000000" w:themeColor="text1"/>
          <w:lang w:val="ro-MD"/>
        </w:rPr>
        <w:t>aplicare a sancțiunilor</w:t>
      </w:r>
      <w:r w:rsidR="006600B6" w:rsidRPr="00FE6D39">
        <w:rPr>
          <w:color w:val="000000" w:themeColor="text1"/>
          <w:lang w:val="ro-MD"/>
        </w:rPr>
        <w:t>.</w:t>
      </w:r>
    </w:p>
    <w:p w14:paraId="4C82CB9F" w14:textId="09A487B2" w:rsidR="00000A77" w:rsidRPr="00FE6D39" w:rsidRDefault="00B258B4" w:rsidP="00DA4641">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Efectuarea controalelor asupra activității unităţilor de schimb valutar are ca scop verificarea respectării prevederilor Legii nr.62/2008 privind reglementarea valutară (în continuare – Legea nr. 62/2008), Legii nr.308/2017 cu privire la prevenirea şi combaterea spălării banilor şi finanţării terorismului (în continuare – Legea nr. 308/2017), precum şi a prevederilor </w:t>
      </w:r>
      <w:r w:rsidRPr="00FE6D39">
        <w:rPr>
          <w:lang w:val="ro-MD"/>
        </w:rPr>
        <w:t>actelor normative emise în aplicarea acestora</w:t>
      </w:r>
      <w:r w:rsidR="00000A77" w:rsidRPr="00FE6D39">
        <w:rPr>
          <w:color w:val="000000" w:themeColor="text1"/>
          <w:lang w:val="ro-MD"/>
        </w:rPr>
        <w:t>.</w:t>
      </w:r>
    </w:p>
    <w:p w14:paraId="50CA757B" w14:textId="601A219E" w:rsidR="00000A77" w:rsidRPr="00FE6D39" w:rsidRDefault="00DA4641" w:rsidP="006A608B">
      <w:pPr>
        <w:pStyle w:val="ListParagraph"/>
        <w:numPr>
          <w:ilvl w:val="0"/>
          <w:numId w:val="1"/>
        </w:numPr>
        <w:tabs>
          <w:tab w:val="left" w:pos="1134"/>
        </w:tabs>
        <w:spacing w:after="120"/>
        <w:ind w:left="0" w:firstLine="709"/>
        <w:contextualSpacing w:val="0"/>
        <w:jc w:val="both"/>
        <w:rPr>
          <w:color w:val="000000" w:themeColor="text1"/>
          <w:lang w:val="ro-MD"/>
        </w:rPr>
      </w:pPr>
      <w:r w:rsidRPr="00FE6D39">
        <w:rPr>
          <w:color w:val="000000" w:themeColor="text1"/>
          <w:lang w:val="ro-MD"/>
        </w:rPr>
        <w:t xml:space="preserve">În prezentul regulament se utilizează noțiunile definite în Legea nr.62/2008 </w:t>
      </w:r>
      <w:r w:rsidR="00000A77" w:rsidRPr="00FE6D39">
        <w:rPr>
          <w:color w:val="000000" w:themeColor="text1"/>
          <w:lang w:val="ro-MD"/>
        </w:rPr>
        <w:t xml:space="preserve">și </w:t>
      </w:r>
      <w:r w:rsidR="000125E3">
        <w:rPr>
          <w:color w:val="000000" w:themeColor="text1"/>
          <w:lang w:val="ro-MD"/>
        </w:rPr>
        <w:t xml:space="preserve">în </w:t>
      </w:r>
      <w:r w:rsidRPr="00FE6D39">
        <w:rPr>
          <w:color w:val="000000" w:themeColor="text1"/>
          <w:lang w:val="ro-MD"/>
        </w:rPr>
        <w:t>Regulamentul privind licențierea unităților de schimb valutar</w:t>
      </w:r>
      <w:r w:rsidR="00000A77" w:rsidRPr="00FE6D39">
        <w:rPr>
          <w:color w:val="000000" w:themeColor="text1"/>
          <w:lang w:val="ro-MD"/>
        </w:rPr>
        <w:t>, aprobat prin H</w:t>
      </w:r>
      <w:r w:rsidR="006A608B" w:rsidRPr="00FE6D39">
        <w:rPr>
          <w:color w:val="000000" w:themeColor="text1"/>
          <w:lang w:val="ro-MD"/>
        </w:rPr>
        <w:t xml:space="preserve">otărârea Comitetului executiv </w:t>
      </w:r>
      <w:r w:rsidR="00000A77" w:rsidRPr="00FE6D39">
        <w:rPr>
          <w:color w:val="000000" w:themeColor="text1"/>
          <w:lang w:val="ro-MD"/>
        </w:rPr>
        <w:t xml:space="preserve">al BNM </w:t>
      </w:r>
      <w:r w:rsidRPr="00FE6D39">
        <w:rPr>
          <w:color w:val="000000" w:themeColor="text1"/>
          <w:lang w:val="ro-MD"/>
        </w:rPr>
        <w:t>nr.304/2016</w:t>
      </w:r>
      <w:r w:rsidR="00000A77" w:rsidRPr="00FE6D39">
        <w:rPr>
          <w:color w:val="000000" w:themeColor="text1"/>
          <w:lang w:val="ro-MD"/>
        </w:rPr>
        <w:t>.</w:t>
      </w:r>
    </w:p>
    <w:p w14:paraId="0209C242" w14:textId="37A75DD6" w:rsidR="00DA4641" w:rsidRPr="00FE6D39" w:rsidRDefault="00DA4641" w:rsidP="00000A77">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Controalele asupra activității unităților de schimb valutar, precum și aplicarea </w:t>
      </w:r>
      <w:r w:rsidR="00D61F89" w:rsidRPr="00FE6D39">
        <w:rPr>
          <w:color w:val="000000" w:themeColor="text1"/>
        </w:rPr>
        <w:t>măsurilor de remediere și a</w:t>
      </w:r>
      <w:r w:rsidR="00D61F89" w:rsidRPr="00FE6D39">
        <w:rPr>
          <w:color w:val="000000" w:themeColor="text1"/>
          <w:lang w:val="ro-MD"/>
        </w:rPr>
        <w:t xml:space="preserve"> </w:t>
      </w:r>
      <w:r w:rsidRPr="00FE6D39">
        <w:rPr>
          <w:color w:val="000000" w:themeColor="text1"/>
          <w:lang w:val="ro-MD"/>
        </w:rPr>
        <w:t xml:space="preserve">sancțiunilor față de acestea se efectuează în conformitate cu prevederile </w:t>
      </w:r>
      <w:r w:rsidR="00153360" w:rsidRPr="00FE6D39">
        <w:rPr>
          <w:color w:val="000000" w:themeColor="text1"/>
          <w:lang w:val="ro-MD"/>
        </w:rPr>
        <w:t xml:space="preserve">Legii nr.548/1995 cu privire la Banca Națională a Moldovei (în continuare – Legea nr. 548/1995), </w:t>
      </w:r>
      <w:r w:rsidRPr="00FE6D39">
        <w:rPr>
          <w:color w:val="000000" w:themeColor="text1"/>
          <w:lang w:val="ro-MD"/>
        </w:rPr>
        <w:t>Legii nr.62/2008,</w:t>
      </w:r>
      <w:r w:rsidR="00153360" w:rsidRPr="00FE6D39">
        <w:rPr>
          <w:color w:val="000000" w:themeColor="text1"/>
          <w:lang w:val="ro-MD"/>
        </w:rPr>
        <w:t xml:space="preserve"> </w:t>
      </w:r>
      <w:r w:rsidR="00153360" w:rsidRPr="00C3208A">
        <w:rPr>
          <w:color w:val="000000" w:themeColor="text1"/>
          <w:lang w:val="ro-MD"/>
        </w:rPr>
        <w:t xml:space="preserve">Legii nr. 308/2017, </w:t>
      </w:r>
      <w:r w:rsidR="00153360" w:rsidRPr="00F2328B">
        <w:rPr>
          <w:color w:val="000000" w:themeColor="text1"/>
          <w:lang w:val="ro-MD"/>
        </w:rPr>
        <w:t>Legii</w:t>
      </w:r>
      <w:r w:rsidR="00153360" w:rsidRPr="00FE6D39">
        <w:rPr>
          <w:lang w:val="ro-MD"/>
        </w:rPr>
        <w:t xml:space="preserve"> nr. 75/2020 </w:t>
      </w:r>
      <w:r w:rsidR="00153360" w:rsidRPr="00FE6D39">
        <w:rPr>
          <w:rStyle w:val="Strong"/>
          <w:b w:val="0"/>
          <w:bCs w:val="0"/>
        </w:rPr>
        <w:t>privind procedura de constatare a încălcărilor</w:t>
      </w:r>
      <w:r w:rsidR="00153360" w:rsidRPr="00FE6D39">
        <w:t xml:space="preserve"> </w:t>
      </w:r>
      <w:r w:rsidR="00153360" w:rsidRPr="00FE6D39">
        <w:rPr>
          <w:rStyle w:val="Strong"/>
          <w:b w:val="0"/>
          <w:bCs w:val="0"/>
        </w:rPr>
        <w:t>în domeniul prevenirii spălării banilor și finanțării</w:t>
      </w:r>
      <w:r w:rsidR="00153360" w:rsidRPr="00FE6D39">
        <w:rPr>
          <w:b/>
          <w:bCs/>
        </w:rPr>
        <w:t xml:space="preserve"> </w:t>
      </w:r>
      <w:r w:rsidR="00153360" w:rsidRPr="00FE6D39">
        <w:rPr>
          <w:rStyle w:val="Strong"/>
          <w:b w:val="0"/>
          <w:bCs w:val="0"/>
        </w:rPr>
        <w:t>terorismului și modul de aplicare a sancțiunilor</w:t>
      </w:r>
      <w:r w:rsidR="000125E3">
        <w:rPr>
          <w:rStyle w:val="Strong"/>
          <w:b w:val="0"/>
          <w:bCs w:val="0"/>
        </w:rPr>
        <w:t xml:space="preserve"> </w:t>
      </w:r>
      <w:r w:rsidR="00BF1A74" w:rsidRPr="00FE6D39">
        <w:rPr>
          <w:rStyle w:val="Strong"/>
          <w:b w:val="0"/>
          <w:bCs w:val="0"/>
        </w:rPr>
        <w:t xml:space="preserve">(în continuare </w:t>
      </w:r>
      <w:r w:rsidR="00BF1A74" w:rsidRPr="00FE6D39">
        <w:rPr>
          <w:color w:val="000000" w:themeColor="text1"/>
          <w:lang w:val="ro-MD"/>
        </w:rPr>
        <w:t>–</w:t>
      </w:r>
      <w:r w:rsidR="00BF1A74" w:rsidRPr="00FE6D39">
        <w:rPr>
          <w:rStyle w:val="Strong"/>
          <w:b w:val="0"/>
          <w:bCs w:val="0"/>
        </w:rPr>
        <w:t xml:space="preserve"> Legea nr.</w:t>
      </w:r>
      <w:r w:rsidR="00BF1A74" w:rsidRPr="00FE6D39">
        <w:rPr>
          <w:lang w:val="ro-MD"/>
        </w:rPr>
        <w:t xml:space="preserve"> 75/2020</w:t>
      </w:r>
      <w:r w:rsidR="00BF1A74" w:rsidRPr="00FE6D39">
        <w:rPr>
          <w:rStyle w:val="Strong"/>
          <w:b w:val="0"/>
          <w:bCs w:val="0"/>
        </w:rPr>
        <w:t>)</w:t>
      </w:r>
      <w:r w:rsidRPr="00FE6D39">
        <w:rPr>
          <w:color w:val="000000" w:themeColor="text1"/>
          <w:lang w:val="ro-MD"/>
        </w:rPr>
        <w:t xml:space="preserve"> </w:t>
      </w:r>
      <w:r w:rsidR="006A608B" w:rsidRPr="00FE6D39">
        <w:rPr>
          <w:color w:val="000000" w:themeColor="text1"/>
          <w:lang w:val="ro-MD"/>
        </w:rPr>
        <w:t>și</w:t>
      </w:r>
      <w:r w:rsidR="000125E3">
        <w:rPr>
          <w:color w:val="000000" w:themeColor="text1"/>
          <w:lang w:val="ro-MD"/>
        </w:rPr>
        <w:t xml:space="preserve"> ale</w:t>
      </w:r>
      <w:r w:rsidRPr="00FE6D39">
        <w:rPr>
          <w:color w:val="000000" w:themeColor="text1"/>
          <w:lang w:val="ro-MD"/>
        </w:rPr>
        <w:t xml:space="preserve"> prezentului Regulament.</w:t>
      </w:r>
    </w:p>
    <w:p w14:paraId="4B6E17E5" w14:textId="6E43D5D9" w:rsidR="006C49BD" w:rsidRPr="00FE6D39" w:rsidRDefault="006C49BD" w:rsidP="006A608B">
      <w:pPr>
        <w:pStyle w:val="BodyText"/>
        <w:numPr>
          <w:ilvl w:val="0"/>
          <w:numId w:val="1"/>
        </w:numPr>
        <w:tabs>
          <w:tab w:val="left" w:pos="993"/>
        </w:tabs>
        <w:ind w:left="0" w:firstLine="709"/>
        <w:rPr>
          <w:sz w:val="24"/>
          <w:szCs w:val="24"/>
        </w:rPr>
      </w:pPr>
      <w:r w:rsidRPr="00FE6D39">
        <w:rPr>
          <w:sz w:val="24"/>
          <w:szCs w:val="24"/>
        </w:rPr>
        <w:t xml:space="preserve"> Pentru </w:t>
      </w:r>
      <w:bookmarkStart w:id="1" w:name="_Hlk93934514"/>
      <w:r w:rsidRPr="00FE6D39">
        <w:rPr>
          <w:sz w:val="24"/>
          <w:szCs w:val="24"/>
        </w:rPr>
        <w:t>determinarea respectării de către unitatea de schimb valutar a cerințelor referitoare la suma mijloacelor băneşti stabilită în Legea nr.62/2008</w:t>
      </w:r>
      <w:r w:rsidR="00153360" w:rsidRPr="00FE6D39">
        <w:rPr>
          <w:sz w:val="24"/>
          <w:szCs w:val="24"/>
        </w:rPr>
        <w:t>,</w:t>
      </w:r>
      <w:r w:rsidRPr="00FE6D39">
        <w:rPr>
          <w:sz w:val="24"/>
          <w:szCs w:val="24"/>
        </w:rPr>
        <w:t xml:space="preserve"> se aplică cursul oficial al leului moldovenesc faţă de valutele străine valabil</w:t>
      </w:r>
      <w:bookmarkEnd w:id="1"/>
      <w:r w:rsidRPr="00FE6D39">
        <w:rPr>
          <w:sz w:val="24"/>
          <w:szCs w:val="24"/>
        </w:rPr>
        <w:t>:</w:t>
      </w:r>
    </w:p>
    <w:p w14:paraId="599795B1" w14:textId="77777777" w:rsidR="006C49BD" w:rsidRPr="00FE6D39" w:rsidRDefault="006C49BD" w:rsidP="006A608B">
      <w:pPr>
        <w:pStyle w:val="BodyText"/>
        <w:ind w:firstLine="709"/>
        <w:rPr>
          <w:sz w:val="24"/>
          <w:szCs w:val="24"/>
        </w:rPr>
      </w:pPr>
      <w:r w:rsidRPr="00FE6D39">
        <w:rPr>
          <w:sz w:val="24"/>
          <w:szCs w:val="24"/>
        </w:rPr>
        <w:t>a) la data efectuării operațiunii de schimb valutar – în cazul prevăzut la art.42</w:t>
      </w:r>
      <w:r w:rsidRPr="00FE6D39">
        <w:rPr>
          <w:sz w:val="24"/>
          <w:szCs w:val="24"/>
          <w:vertAlign w:val="superscript"/>
        </w:rPr>
        <w:t>1</w:t>
      </w:r>
      <w:r w:rsidRPr="00FE6D39">
        <w:rPr>
          <w:sz w:val="24"/>
          <w:szCs w:val="24"/>
        </w:rPr>
        <w:t xml:space="preserve"> alin.(2) lit.c) și alin.(3) lit.f) din Legea nr.62/2008;</w:t>
      </w:r>
    </w:p>
    <w:p w14:paraId="27568E8E" w14:textId="77777777" w:rsidR="006C49BD" w:rsidRPr="00FE6D39" w:rsidRDefault="006C49BD" w:rsidP="006A608B">
      <w:pPr>
        <w:pStyle w:val="BodyText"/>
        <w:ind w:firstLine="709"/>
        <w:rPr>
          <w:i/>
          <w:sz w:val="24"/>
          <w:szCs w:val="24"/>
        </w:rPr>
      </w:pPr>
      <w:r w:rsidRPr="00FE6D39">
        <w:rPr>
          <w:sz w:val="24"/>
          <w:szCs w:val="24"/>
        </w:rPr>
        <w:t xml:space="preserve">b) </w:t>
      </w:r>
      <w:bookmarkStart w:id="2" w:name="_Hlk93934522"/>
      <w:r w:rsidRPr="00FE6D39">
        <w:rPr>
          <w:sz w:val="24"/>
          <w:szCs w:val="24"/>
        </w:rPr>
        <w:t xml:space="preserve">la data pentru care se efectuează calculul – în cazul prevăzut la art.44 alin.(1), (2), (4) </w:t>
      </w:r>
      <w:r w:rsidRPr="00FE6D39">
        <w:rPr>
          <w:sz w:val="24"/>
          <w:szCs w:val="24"/>
          <w:lang w:val="ro-MD"/>
        </w:rPr>
        <w:t>și (5)</w:t>
      </w:r>
      <w:r w:rsidRPr="00FE6D39">
        <w:rPr>
          <w:sz w:val="24"/>
          <w:szCs w:val="24"/>
        </w:rPr>
        <w:t xml:space="preserve"> din Legea nr.62/2008</w:t>
      </w:r>
      <w:bookmarkEnd w:id="2"/>
      <w:r w:rsidRPr="00FE6D39">
        <w:rPr>
          <w:sz w:val="24"/>
          <w:szCs w:val="24"/>
        </w:rPr>
        <w:t>.</w:t>
      </w:r>
    </w:p>
    <w:p w14:paraId="3EA79C9A" w14:textId="77777777" w:rsidR="00000A77" w:rsidRPr="00FE6D39" w:rsidRDefault="00000A77" w:rsidP="00000A77">
      <w:pPr>
        <w:pStyle w:val="ListParagraph"/>
        <w:tabs>
          <w:tab w:val="left" w:pos="1134"/>
        </w:tabs>
        <w:ind w:left="0"/>
        <w:contextualSpacing w:val="0"/>
        <w:jc w:val="center"/>
        <w:rPr>
          <w:b/>
          <w:color w:val="000000" w:themeColor="text1"/>
          <w:lang w:val="ro-MD"/>
        </w:rPr>
      </w:pPr>
    </w:p>
    <w:p w14:paraId="3F2F9092" w14:textId="77777777" w:rsidR="00000A77" w:rsidRPr="00FE6D39" w:rsidRDefault="00000A77" w:rsidP="00000A77">
      <w:pPr>
        <w:pStyle w:val="ListParagraph"/>
        <w:tabs>
          <w:tab w:val="left" w:pos="1134"/>
        </w:tabs>
        <w:ind w:left="0"/>
        <w:contextualSpacing w:val="0"/>
        <w:jc w:val="center"/>
        <w:rPr>
          <w:b/>
          <w:color w:val="000000" w:themeColor="text1"/>
          <w:lang w:val="ro-MD"/>
        </w:rPr>
      </w:pPr>
      <w:r w:rsidRPr="00FE6D39">
        <w:rPr>
          <w:b/>
          <w:color w:val="000000" w:themeColor="text1"/>
          <w:lang w:val="ro-MD"/>
        </w:rPr>
        <w:t>Secțiunea II</w:t>
      </w:r>
    </w:p>
    <w:p w14:paraId="1EC9F59A" w14:textId="77777777" w:rsidR="00000A77" w:rsidRPr="00FE6D39" w:rsidRDefault="00000A77" w:rsidP="001E1C56">
      <w:pPr>
        <w:pStyle w:val="ListParagraph"/>
        <w:tabs>
          <w:tab w:val="left" w:pos="993"/>
        </w:tabs>
        <w:ind w:left="0"/>
        <w:contextualSpacing w:val="0"/>
        <w:jc w:val="center"/>
        <w:rPr>
          <w:b/>
          <w:color w:val="000000" w:themeColor="text1"/>
          <w:lang w:val="ro-MD"/>
        </w:rPr>
      </w:pPr>
      <w:r w:rsidRPr="00FE6D39">
        <w:rPr>
          <w:b/>
          <w:color w:val="000000" w:themeColor="text1"/>
          <w:lang w:val="ro-MD"/>
        </w:rPr>
        <w:t xml:space="preserve">TIPURILE ȘI FRECVENȚA CONTROALELOR </w:t>
      </w:r>
    </w:p>
    <w:p w14:paraId="44DFD024" w14:textId="77777777" w:rsidR="00000A77" w:rsidRPr="00FE6D39" w:rsidRDefault="00000A77" w:rsidP="00B94033">
      <w:pPr>
        <w:pStyle w:val="ListParagraph"/>
        <w:numPr>
          <w:ilvl w:val="0"/>
          <w:numId w:val="1"/>
        </w:numPr>
        <w:tabs>
          <w:tab w:val="left" w:pos="1134"/>
        </w:tabs>
        <w:ind w:left="0" w:firstLine="720"/>
        <w:contextualSpacing w:val="0"/>
        <w:jc w:val="both"/>
        <w:rPr>
          <w:color w:val="000000" w:themeColor="text1"/>
          <w:lang w:val="ro-MD"/>
        </w:rPr>
      </w:pPr>
      <w:r w:rsidRPr="00FE6D39">
        <w:rPr>
          <w:color w:val="000000" w:themeColor="text1"/>
          <w:lang w:val="ro-MD"/>
        </w:rPr>
        <w:t>Controalele</w:t>
      </w:r>
      <w:r w:rsidR="00F33A81" w:rsidRPr="00FE6D39">
        <w:rPr>
          <w:color w:val="000000" w:themeColor="text1"/>
          <w:lang w:val="ro-MD"/>
        </w:rPr>
        <w:t xml:space="preserve"> la</w:t>
      </w:r>
      <w:r w:rsidRPr="00FE6D39">
        <w:rPr>
          <w:color w:val="000000" w:themeColor="text1"/>
          <w:lang w:val="ro-MD"/>
        </w:rPr>
        <w:t xml:space="preserve"> </w:t>
      </w:r>
      <w:r w:rsidR="00F33A81" w:rsidRPr="00FE6D39">
        <w:rPr>
          <w:color w:val="000000" w:themeColor="text1"/>
          <w:lang w:val="ro-MD"/>
        </w:rPr>
        <w:t xml:space="preserve">unitățile de schimb valutar </w:t>
      </w:r>
      <w:r w:rsidRPr="00FE6D39">
        <w:rPr>
          <w:color w:val="000000" w:themeColor="text1"/>
          <w:lang w:val="ro-MD"/>
        </w:rPr>
        <w:t>pot fi:</w:t>
      </w:r>
    </w:p>
    <w:p w14:paraId="5940BB96" w14:textId="77777777" w:rsidR="00000A77" w:rsidRPr="00FE6D39" w:rsidRDefault="00000A77" w:rsidP="00B94033">
      <w:pPr>
        <w:pStyle w:val="ListParagraph"/>
        <w:numPr>
          <w:ilvl w:val="0"/>
          <w:numId w:val="5"/>
        </w:numPr>
        <w:tabs>
          <w:tab w:val="left" w:pos="1134"/>
        </w:tabs>
        <w:ind w:left="0" w:firstLine="720"/>
        <w:contextualSpacing w:val="0"/>
        <w:jc w:val="both"/>
        <w:rPr>
          <w:color w:val="000000" w:themeColor="text1"/>
          <w:lang w:val="ro-MD"/>
        </w:rPr>
      </w:pPr>
      <w:r w:rsidRPr="00FE6D39">
        <w:rPr>
          <w:color w:val="000000" w:themeColor="text1"/>
          <w:lang w:val="ro-MD"/>
        </w:rPr>
        <w:t>în funcție</w:t>
      </w:r>
      <w:r w:rsidRPr="00FE6D39">
        <w:rPr>
          <w:i/>
          <w:color w:val="000000" w:themeColor="text1"/>
          <w:lang w:val="ro-MD"/>
        </w:rPr>
        <w:t xml:space="preserve"> </w:t>
      </w:r>
      <w:r w:rsidRPr="00FE6D39">
        <w:rPr>
          <w:color w:val="000000" w:themeColor="text1"/>
          <w:lang w:val="ro-MD"/>
        </w:rPr>
        <w:t xml:space="preserve">de </w:t>
      </w:r>
      <w:r w:rsidR="00BF34A4" w:rsidRPr="00FE6D39">
        <w:rPr>
          <w:color w:val="000000" w:themeColor="text1"/>
          <w:lang w:val="ro-MD"/>
        </w:rPr>
        <w:t>locul desfășurării controlului</w:t>
      </w:r>
      <w:r w:rsidRPr="00FE6D39">
        <w:rPr>
          <w:color w:val="000000" w:themeColor="text1"/>
          <w:lang w:val="ro-MD"/>
        </w:rPr>
        <w:t>:</w:t>
      </w:r>
    </w:p>
    <w:p w14:paraId="23694069" w14:textId="77777777" w:rsidR="00000A77" w:rsidRPr="00FE6D39" w:rsidRDefault="00000A77" w:rsidP="00C223BA">
      <w:pPr>
        <w:pStyle w:val="ListParagraph"/>
        <w:numPr>
          <w:ilvl w:val="2"/>
          <w:numId w:val="1"/>
        </w:numPr>
        <w:tabs>
          <w:tab w:val="left" w:pos="1134"/>
        </w:tabs>
        <w:ind w:left="0" w:firstLine="709"/>
        <w:contextualSpacing w:val="0"/>
        <w:jc w:val="both"/>
        <w:rPr>
          <w:color w:val="000000" w:themeColor="text1"/>
          <w:lang w:val="ro-MD"/>
        </w:rPr>
      </w:pPr>
      <w:r w:rsidRPr="00FE6D39">
        <w:rPr>
          <w:color w:val="000000" w:themeColor="text1"/>
          <w:lang w:val="ro-MD"/>
        </w:rPr>
        <w:t xml:space="preserve">controale </w:t>
      </w:r>
      <w:r w:rsidR="00BF34A4" w:rsidRPr="00FE6D39">
        <w:rPr>
          <w:color w:val="000000" w:themeColor="text1"/>
          <w:lang w:val="ro-MD"/>
        </w:rPr>
        <w:t>pe teren</w:t>
      </w:r>
      <w:r w:rsidRPr="00FE6D39">
        <w:rPr>
          <w:color w:val="000000" w:themeColor="text1"/>
          <w:lang w:val="ro-MD"/>
        </w:rPr>
        <w:t>;</w:t>
      </w:r>
    </w:p>
    <w:p w14:paraId="17D8CA99" w14:textId="77777777" w:rsidR="00000A77" w:rsidRPr="00FE6D39" w:rsidRDefault="00000A77" w:rsidP="00C223BA">
      <w:pPr>
        <w:pStyle w:val="ListParagraph"/>
        <w:numPr>
          <w:ilvl w:val="2"/>
          <w:numId w:val="1"/>
        </w:numPr>
        <w:tabs>
          <w:tab w:val="left" w:pos="1134"/>
        </w:tabs>
        <w:ind w:left="0" w:firstLine="709"/>
        <w:contextualSpacing w:val="0"/>
        <w:jc w:val="both"/>
        <w:rPr>
          <w:color w:val="000000" w:themeColor="text1"/>
          <w:lang w:val="ro-MD"/>
        </w:rPr>
      </w:pPr>
      <w:r w:rsidRPr="00FE6D39">
        <w:rPr>
          <w:color w:val="000000" w:themeColor="text1"/>
          <w:lang w:val="ro-MD"/>
        </w:rPr>
        <w:t xml:space="preserve">controale </w:t>
      </w:r>
      <w:r w:rsidR="00BF34A4" w:rsidRPr="00FE6D39">
        <w:rPr>
          <w:color w:val="000000" w:themeColor="text1"/>
          <w:lang w:val="ro-MD"/>
        </w:rPr>
        <w:t>din oficiu</w:t>
      </w:r>
      <w:r w:rsidRPr="00FE6D39">
        <w:rPr>
          <w:color w:val="000000" w:themeColor="text1"/>
          <w:lang w:val="ro-MD"/>
        </w:rPr>
        <w:t>;</w:t>
      </w:r>
    </w:p>
    <w:p w14:paraId="72E109E0" w14:textId="77777777" w:rsidR="00000A77" w:rsidRPr="00FE6D39" w:rsidRDefault="00000A77" w:rsidP="00934993">
      <w:pPr>
        <w:pStyle w:val="ListParagraph"/>
        <w:numPr>
          <w:ilvl w:val="0"/>
          <w:numId w:val="5"/>
        </w:numPr>
        <w:tabs>
          <w:tab w:val="left" w:pos="1134"/>
        </w:tabs>
        <w:ind w:left="0" w:firstLine="720"/>
        <w:contextualSpacing w:val="0"/>
        <w:jc w:val="both"/>
        <w:rPr>
          <w:color w:val="000000" w:themeColor="text1"/>
          <w:lang w:val="ro-MD"/>
        </w:rPr>
      </w:pPr>
      <w:r w:rsidRPr="00FE6D39">
        <w:rPr>
          <w:color w:val="000000" w:themeColor="text1"/>
          <w:lang w:val="ro-MD"/>
        </w:rPr>
        <w:t>în funcție de modul de desfășurare:</w:t>
      </w:r>
    </w:p>
    <w:p w14:paraId="3E44BC5A" w14:textId="35D328F4" w:rsidR="00000A77" w:rsidRPr="00FE6D39" w:rsidRDefault="00000A77" w:rsidP="00C223BA">
      <w:pPr>
        <w:pStyle w:val="ListParagraph"/>
        <w:numPr>
          <w:ilvl w:val="2"/>
          <w:numId w:val="6"/>
        </w:numPr>
        <w:tabs>
          <w:tab w:val="left" w:pos="709"/>
          <w:tab w:val="left" w:pos="1134"/>
        </w:tabs>
        <w:ind w:left="0" w:firstLine="709"/>
        <w:contextualSpacing w:val="0"/>
        <w:jc w:val="both"/>
        <w:rPr>
          <w:color w:val="000000" w:themeColor="text1"/>
          <w:lang w:val="ro-MD"/>
        </w:rPr>
      </w:pPr>
      <w:r w:rsidRPr="00FE6D39">
        <w:rPr>
          <w:color w:val="000000" w:themeColor="text1"/>
          <w:lang w:val="ro-MD"/>
        </w:rPr>
        <w:t xml:space="preserve">controale planificate – controale efectuate în baza unui plan </w:t>
      </w:r>
      <w:r w:rsidR="00BF34A4" w:rsidRPr="00FE6D39">
        <w:rPr>
          <w:color w:val="000000" w:themeColor="text1"/>
          <w:lang w:val="ro-MD"/>
        </w:rPr>
        <w:t>trimestrial</w:t>
      </w:r>
      <w:r w:rsidRPr="00FE6D39">
        <w:rPr>
          <w:color w:val="000000" w:themeColor="text1"/>
          <w:lang w:val="ro-MD"/>
        </w:rPr>
        <w:t xml:space="preserve"> de control aprobat de BNM</w:t>
      </w:r>
      <w:r w:rsidR="00E34530" w:rsidRPr="00FE6D39">
        <w:rPr>
          <w:color w:val="000000" w:themeColor="text1"/>
          <w:lang w:val="ro-MD"/>
        </w:rPr>
        <w:t xml:space="preserve"> și care se efectuează cel mult o dată în cursul anului calendaristic</w:t>
      </w:r>
      <w:r w:rsidR="006E3602" w:rsidRPr="00FE6D39">
        <w:rPr>
          <w:color w:val="000000" w:themeColor="text1"/>
          <w:lang w:val="ro-MD"/>
        </w:rPr>
        <w:t>, după caz, cu cooptarea reprezentanţilor instituţiilor cu funcţii de reglementare şi control, conform competenţei</w:t>
      </w:r>
      <w:r w:rsidRPr="00FE6D39">
        <w:rPr>
          <w:color w:val="000000" w:themeColor="text1"/>
          <w:lang w:val="ro-MD"/>
        </w:rPr>
        <w:t>;</w:t>
      </w:r>
    </w:p>
    <w:p w14:paraId="6DFAAAC6" w14:textId="73D5AD5E" w:rsidR="00000A77" w:rsidRPr="00FE6D39" w:rsidRDefault="00000A77" w:rsidP="00C223BA">
      <w:pPr>
        <w:pStyle w:val="ListParagraph"/>
        <w:numPr>
          <w:ilvl w:val="2"/>
          <w:numId w:val="6"/>
        </w:numPr>
        <w:tabs>
          <w:tab w:val="left" w:pos="709"/>
          <w:tab w:val="left" w:pos="993"/>
        </w:tabs>
        <w:spacing w:after="120"/>
        <w:ind w:left="0" w:firstLine="709"/>
        <w:contextualSpacing w:val="0"/>
        <w:jc w:val="both"/>
        <w:rPr>
          <w:color w:val="000000" w:themeColor="text1"/>
          <w:lang w:val="ro-MD"/>
        </w:rPr>
      </w:pPr>
      <w:r w:rsidRPr="00FE6D39">
        <w:rPr>
          <w:color w:val="000000" w:themeColor="text1"/>
          <w:lang w:val="ro-MD"/>
        </w:rPr>
        <w:t xml:space="preserve">controale inopinate – controale efectuarea cărora nu este prevăzută în planul </w:t>
      </w:r>
      <w:r w:rsidR="00B94033" w:rsidRPr="00FE6D39">
        <w:rPr>
          <w:color w:val="000000" w:themeColor="text1"/>
          <w:lang w:val="ro-MD"/>
        </w:rPr>
        <w:t xml:space="preserve">de control </w:t>
      </w:r>
      <w:r w:rsidR="00BF34A4" w:rsidRPr="00FE6D39">
        <w:rPr>
          <w:color w:val="000000" w:themeColor="text1"/>
          <w:lang w:val="ro-MD"/>
        </w:rPr>
        <w:t xml:space="preserve">trimestrial </w:t>
      </w:r>
      <w:r w:rsidRPr="00FE6D39">
        <w:rPr>
          <w:color w:val="000000" w:themeColor="text1"/>
          <w:lang w:val="ro-MD"/>
        </w:rPr>
        <w:t xml:space="preserve">al BNM și care </w:t>
      </w:r>
      <w:r w:rsidR="000867D9" w:rsidRPr="00FE6D39">
        <w:rPr>
          <w:color w:val="000000" w:themeColor="text1"/>
          <w:lang w:val="ro-MD"/>
        </w:rPr>
        <w:t>s</w:t>
      </w:r>
      <w:r w:rsidRPr="00FE6D39">
        <w:rPr>
          <w:color w:val="000000" w:themeColor="text1"/>
          <w:lang w:val="ro-MD"/>
        </w:rPr>
        <w:t xml:space="preserve">e inițiază </w:t>
      </w:r>
      <w:r w:rsidR="000867D9" w:rsidRPr="00FE6D39">
        <w:rPr>
          <w:color w:val="000000" w:themeColor="text1"/>
          <w:lang w:val="ro-MD"/>
        </w:rPr>
        <w:t>în cazurile prevăzute de art. 62 alin. (3) din Legea nr.62/2008</w:t>
      </w:r>
      <w:r w:rsidRPr="00FE6D39">
        <w:rPr>
          <w:color w:val="000000" w:themeColor="text1"/>
          <w:lang w:val="ro-MD"/>
        </w:rPr>
        <w:t>.</w:t>
      </w:r>
    </w:p>
    <w:p w14:paraId="54373D2A" w14:textId="78373296" w:rsidR="00934993" w:rsidRPr="00FE6D39" w:rsidRDefault="00934993" w:rsidP="00C223BA">
      <w:pPr>
        <w:pStyle w:val="ListParagraph"/>
        <w:numPr>
          <w:ilvl w:val="0"/>
          <w:numId w:val="5"/>
        </w:numPr>
        <w:tabs>
          <w:tab w:val="left" w:pos="993"/>
        </w:tabs>
        <w:ind w:left="709" w:firstLine="0"/>
        <w:contextualSpacing w:val="0"/>
        <w:jc w:val="both"/>
        <w:rPr>
          <w:color w:val="000000" w:themeColor="text1"/>
          <w:lang w:val="ro-MD"/>
        </w:rPr>
      </w:pPr>
      <w:r w:rsidRPr="00FE6D39">
        <w:rPr>
          <w:color w:val="000000" w:themeColor="text1"/>
          <w:lang w:val="ro-MD"/>
        </w:rPr>
        <w:t xml:space="preserve">în funcție de </w:t>
      </w:r>
      <w:r w:rsidR="007D2DE0" w:rsidRPr="00FE6D39">
        <w:rPr>
          <w:color w:val="000000" w:themeColor="text1"/>
          <w:lang w:val="ro-MD"/>
        </w:rPr>
        <w:t>scopul</w:t>
      </w:r>
      <w:r w:rsidRPr="00FE6D39">
        <w:rPr>
          <w:color w:val="000000" w:themeColor="text1"/>
          <w:lang w:val="ro-MD"/>
        </w:rPr>
        <w:t xml:space="preserve"> controlului:</w:t>
      </w:r>
    </w:p>
    <w:p w14:paraId="663245C7" w14:textId="7DC14317" w:rsidR="00934993" w:rsidRPr="00FE6D39" w:rsidRDefault="00934993" w:rsidP="00C223BA">
      <w:pPr>
        <w:pStyle w:val="ListParagraph"/>
        <w:numPr>
          <w:ilvl w:val="0"/>
          <w:numId w:val="30"/>
        </w:numPr>
        <w:tabs>
          <w:tab w:val="left" w:pos="993"/>
        </w:tabs>
        <w:spacing w:after="120"/>
        <w:ind w:left="0" w:firstLine="709"/>
        <w:jc w:val="both"/>
        <w:rPr>
          <w:color w:val="000000" w:themeColor="text1"/>
          <w:lang w:val="ro-MD"/>
        </w:rPr>
      </w:pPr>
      <w:r w:rsidRPr="00FE6D39">
        <w:rPr>
          <w:color w:val="000000" w:themeColor="text1"/>
          <w:lang w:val="ro-MD"/>
        </w:rPr>
        <w:t xml:space="preserve">control efectuat în vederea verificării respectării reglementarilor valutare;  </w:t>
      </w:r>
    </w:p>
    <w:p w14:paraId="551924FE" w14:textId="68C85AA9" w:rsidR="00934993" w:rsidRPr="00FE6D39" w:rsidRDefault="00934993" w:rsidP="00C223BA">
      <w:pPr>
        <w:pStyle w:val="ListParagraph"/>
        <w:numPr>
          <w:ilvl w:val="0"/>
          <w:numId w:val="30"/>
        </w:numPr>
        <w:tabs>
          <w:tab w:val="left" w:pos="993"/>
        </w:tabs>
        <w:spacing w:after="120"/>
        <w:ind w:left="0" w:firstLine="709"/>
        <w:jc w:val="both"/>
        <w:rPr>
          <w:color w:val="000000" w:themeColor="text1"/>
          <w:lang w:val="ro-MD"/>
        </w:rPr>
      </w:pPr>
      <w:r w:rsidRPr="00FE6D39">
        <w:rPr>
          <w:color w:val="000000" w:themeColor="text1"/>
          <w:lang w:val="ro-MD"/>
        </w:rPr>
        <w:t>control efectuat în vederea verificării respectării reglementarilor cu privire la prevenirea şi combaterea spălării banilor şi finanţării terorismului;</w:t>
      </w:r>
    </w:p>
    <w:p w14:paraId="3EFDC8B6" w14:textId="56B9E8CB" w:rsidR="00934993" w:rsidRPr="00FE6D39" w:rsidRDefault="00934993" w:rsidP="00C223BA">
      <w:pPr>
        <w:pStyle w:val="ListParagraph"/>
        <w:numPr>
          <w:ilvl w:val="0"/>
          <w:numId w:val="30"/>
        </w:numPr>
        <w:tabs>
          <w:tab w:val="left" w:pos="993"/>
        </w:tabs>
        <w:spacing w:after="120"/>
        <w:ind w:left="0" w:firstLine="709"/>
        <w:jc w:val="both"/>
        <w:rPr>
          <w:color w:val="000000" w:themeColor="text1"/>
          <w:lang w:val="ro-MD"/>
        </w:rPr>
      </w:pPr>
      <w:r w:rsidRPr="00FE6D39">
        <w:rPr>
          <w:color w:val="000000" w:themeColor="text1"/>
          <w:lang w:val="ro-MD"/>
        </w:rPr>
        <w:lastRenderedPageBreak/>
        <w:t>control efectuat în vederea verificării simultane a obiectivelor menționate la lit. a) și b) din prezentul subpunct.</w:t>
      </w:r>
    </w:p>
    <w:p w14:paraId="4E0F5308" w14:textId="2AC7A3A6" w:rsidR="00FE36CC" w:rsidRPr="00FE6D39" w:rsidRDefault="00000A77" w:rsidP="00C223BA">
      <w:pPr>
        <w:pStyle w:val="ListParagraph"/>
        <w:numPr>
          <w:ilvl w:val="0"/>
          <w:numId w:val="1"/>
        </w:numPr>
        <w:tabs>
          <w:tab w:val="left" w:pos="1134"/>
        </w:tabs>
        <w:spacing w:after="120"/>
        <w:ind w:left="0" w:firstLine="720"/>
        <w:contextualSpacing w:val="0"/>
        <w:jc w:val="both"/>
        <w:rPr>
          <w:lang w:val="ro-MD"/>
        </w:rPr>
      </w:pPr>
      <w:r w:rsidRPr="00FE6D39">
        <w:rPr>
          <w:color w:val="000000" w:themeColor="text1"/>
          <w:lang w:val="ro-MD"/>
        </w:rPr>
        <w:t xml:space="preserve">Planul </w:t>
      </w:r>
      <w:r w:rsidR="00FE36CC" w:rsidRPr="00FE6D39">
        <w:t>trimestrial de control este elaborat ținându-se cont de: frecvența efectuării controalelor precedente, încălcările depistate în cadrul controalelor precedente, măsurile întreprinse în vederea încetării sau lichidării încălcărilor constatate anterior</w:t>
      </w:r>
      <w:r w:rsidR="00FE36CC" w:rsidRPr="00FE6D39">
        <w:rPr>
          <w:lang w:val="en-US"/>
        </w:rPr>
        <w:t xml:space="preserve">, rezultatele supravegherii continue din </w:t>
      </w:r>
      <w:r w:rsidR="00FE36CC" w:rsidRPr="0003594B">
        <w:t>oficiu</w:t>
      </w:r>
      <w:r w:rsidR="00FE36CC" w:rsidRPr="00FE6D39">
        <w:rPr>
          <w:lang w:val="en-US"/>
        </w:rPr>
        <w:t>, </w:t>
      </w:r>
      <w:r w:rsidR="00FE36CC" w:rsidRPr="0003594B">
        <w:t>riscurile asociate,</w:t>
      </w:r>
      <w:r w:rsidR="00FE36CC" w:rsidRPr="00FE6D39">
        <w:t xml:space="preserve"> sesizările/ petițiile parvenite </w:t>
      </w:r>
      <w:r w:rsidR="00086517">
        <w:t>pe</w:t>
      </w:r>
      <w:r w:rsidR="00FE36CC" w:rsidRPr="00FE6D39">
        <w:t xml:space="preserve"> adresa BNM</w:t>
      </w:r>
      <w:r w:rsidR="00FE36CC" w:rsidRPr="00FE6D39">
        <w:rPr>
          <w:color w:val="000000"/>
        </w:rPr>
        <w:t>. </w:t>
      </w:r>
    </w:p>
    <w:p w14:paraId="0D15CF6B" w14:textId="77777777" w:rsidR="002B4759" w:rsidRPr="00FE6D39" w:rsidRDefault="002B4759" w:rsidP="00000A77">
      <w:pPr>
        <w:tabs>
          <w:tab w:val="left" w:pos="1134"/>
        </w:tabs>
        <w:jc w:val="center"/>
        <w:rPr>
          <w:b/>
          <w:color w:val="000000" w:themeColor="text1"/>
          <w:lang w:val="ro-MD"/>
        </w:rPr>
      </w:pPr>
    </w:p>
    <w:p w14:paraId="18C2E695" w14:textId="77777777" w:rsidR="00000A77" w:rsidRPr="00FE6D39" w:rsidRDefault="00000A77" w:rsidP="00000A77">
      <w:pPr>
        <w:tabs>
          <w:tab w:val="left" w:pos="1134"/>
        </w:tabs>
        <w:jc w:val="center"/>
        <w:rPr>
          <w:b/>
          <w:color w:val="000000" w:themeColor="text1"/>
          <w:lang w:val="ro-MD"/>
        </w:rPr>
      </w:pPr>
      <w:r w:rsidRPr="00FE6D39">
        <w:rPr>
          <w:b/>
          <w:color w:val="000000" w:themeColor="text1"/>
          <w:lang w:val="ro-MD"/>
        </w:rPr>
        <w:t>Secțiunea III</w:t>
      </w:r>
    </w:p>
    <w:p w14:paraId="0814AA24" w14:textId="77777777" w:rsidR="00000A77" w:rsidRPr="00FE6D39" w:rsidRDefault="00000A77" w:rsidP="00000A77">
      <w:pPr>
        <w:tabs>
          <w:tab w:val="left" w:pos="1134"/>
        </w:tabs>
        <w:jc w:val="center"/>
        <w:rPr>
          <w:b/>
          <w:bCs/>
          <w:color w:val="000000" w:themeColor="text1"/>
          <w:lang w:val="ro-MD"/>
        </w:rPr>
      </w:pPr>
      <w:r w:rsidRPr="00FE6D39">
        <w:rPr>
          <w:b/>
          <w:bCs/>
          <w:color w:val="000000" w:themeColor="text1"/>
          <w:lang w:val="ro-MD"/>
        </w:rPr>
        <w:t xml:space="preserve">DESFĂŞURAREA ACTIVITĂŢII DE CONTROL LA </w:t>
      </w:r>
      <w:r w:rsidR="002F1356" w:rsidRPr="00FE6D39">
        <w:rPr>
          <w:b/>
          <w:bCs/>
          <w:color w:val="000000" w:themeColor="text1"/>
          <w:lang w:val="ro-MD"/>
        </w:rPr>
        <w:t>UNITĂȚILE DE SCHIMB VALUTAR</w:t>
      </w:r>
    </w:p>
    <w:p w14:paraId="1BCFC98C" w14:textId="77777777" w:rsidR="00D51912" w:rsidRPr="00FE6D39" w:rsidRDefault="00D51912" w:rsidP="00000A77">
      <w:pPr>
        <w:tabs>
          <w:tab w:val="left" w:pos="1134"/>
        </w:tabs>
        <w:jc w:val="center"/>
        <w:rPr>
          <w:b/>
          <w:bCs/>
          <w:color w:val="000000" w:themeColor="text1"/>
          <w:lang w:val="ro-MD"/>
        </w:rPr>
      </w:pPr>
    </w:p>
    <w:p w14:paraId="2DE41730" w14:textId="26F4DB93" w:rsidR="000867D9" w:rsidRPr="00FE6D39" w:rsidRDefault="002F1356" w:rsidP="006948C9">
      <w:pPr>
        <w:pStyle w:val="ListParagraph"/>
        <w:numPr>
          <w:ilvl w:val="0"/>
          <w:numId w:val="1"/>
        </w:numPr>
        <w:tabs>
          <w:tab w:val="left" w:pos="1134"/>
        </w:tabs>
        <w:spacing w:before="120" w:after="120"/>
        <w:ind w:left="0" w:firstLine="720"/>
        <w:contextualSpacing w:val="0"/>
        <w:jc w:val="both"/>
        <w:rPr>
          <w:color w:val="000000" w:themeColor="text1"/>
          <w:lang w:val="ro-MD"/>
        </w:rPr>
      </w:pPr>
      <w:r w:rsidRPr="00FE6D39">
        <w:rPr>
          <w:color w:val="000000" w:themeColor="text1"/>
          <w:lang w:val="ro-MD"/>
        </w:rPr>
        <w:t xml:space="preserve">Controalele pe teren (planificate și inopinate) </w:t>
      </w:r>
      <w:r w:rsidR="00E34530" w:rsidRPr="00FE6D39">
        <w:rPr>
          <w:color w:val="000000" w:themeColor="text1"/>
          <w:lang w:val="ro-MD"/>
        </w:rPr>
        <w:t xml:space="preserve">asupra activităţii unităţilor de schimb valutar </w:t>
      </w:r>
      <w:r w:rsidRPr="00FE6D39">
        <w:rPr>
          <w:color w:val="000000" w:themeColor="text1"/>
          <w:lang w:val="ro-MD"/>
        </w:rPr>
        <w:t>se efectuează de către o echipă de control formată</w:t>
      </w:r>
      <w:r w:rsidR="00B36E65" w:rsidRPr="00FE6D39">
        <w:rPr>
          <w:color w:val="000000" w:themeColor="text1"/>
          <w:lang w:val="ro-MD"/>
        </w:rPr>
        <w:t xml:space="preserve"> din</w:t>
      </w:r>
      <w:r w:rsidR="0001384F" w:rsidRPr="00FE6D39">
        <w:rPr>
          <w:color w:val="000000" w:themeColor="text1"/>
          <w:lang w:val="ro-MD"/>
        </w:rPr>
        <w:t xml:space="preserve"> cel puțin</w:t>
      </w:r>
      <w:r w:rsidRPr="00FE6D39">
        <w:rPr>
          <w:color w:val="000000" w:themeColor="text1"/>
          <w:lang w:val="ro-MD"/>
        </w:rPr>
        <w:t xml:space="preserve"> doi </w:t>
      </w:r>
      <w:r w:rsidR="0001384F" w:rsidRPr="00FE6D39">
        <w:rPr>
          <w:color w:val="000000" w:themeColor="text1"/>
          <w:lang w:val="ro-MD"/>
        </w:rPr>
        <w:t>angajați</w:t>
      </w:r>
      <w:r w:rsidRPr="00FE6D39">
        <w:rPr>
          <w:color w:val="000000" w:themeColor="text1"/>
          <w:lang w:val="ro-MD"/>
        </w:rPr>
        <w:t xml:space="preserve"> ai Băncii Naţionale a Moldovei</w:t>
      </w:r>
      <w:r w:rsidR="00B36E65" w:rsidRPr="00FE6D39">
        <w:rPr>
          <w:color w:val="000000" w:themeColor="text1"/>
          <w:lang w:val="ro-MD"/>
        </w:rPr>
        <w:t>,</w:t>
      </w:r>
      <w:r w:rsidRPr="00FE6D39">
        <w:rPr>
          <w:color w:val="000000" w:themeColor="text1"/>
          <w:lang w:val="ro-MD"/>
        </w:rPr>
        <w:t xml:space="preserve"> denumiți în continuare – „inspectori”</w:t>
      </w:r>
      <w:r w:rsidR="007D2DE0" w:rsidRPr="00FE6D39">
        <w:rPr>
          <w:color w:val="000000" w:themeColor="text1"/>
          <w:lang w:val="ro-MD"/>
        </w:rPr>
        <w:t xml:space="preserve">, împuterniciți </w:t>
      </w:r>
      <w:r w:rsidR="00086517">
        <w:rPr>
          <w:color w:val="000000" w:themeColor="text1"/>
          <w:lang w:val="ro-MD"/>
        </w:rPr>
        <w:t xml:space="preserve">pornind de la </w:t>
      </w:r>
      <w:r w:rsidR="007D2DE0" w:rsidRPr="00FE6D39">
        <w:rPr>
          <w:color w:val="000000" w:themeColor="text1"/>
          <w:lang w:val="ro-MD"/>
        </w:rPr>
        <w:t>scopul controlului</w:t>
      </w:r>
      <w:r w:rsidRPr="00FE6D39">
        <w:rPr>
          <w:color w:val="000000" w:themeColor="text1"/>
          <w:lang w:val="ro-MD"/>
        </w:rPr>
        <w:t>.</w:t>
      </w:r>
    </w:p>
    <w:p w14:paraId="225A5259" w14:textId="62288DF3" w:rsidR="002F1356" w:rsidRPr="00FE6D39" w:rsidRDefault="009E51C0" w:rsidP="00000A77">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Pentru efectuarea controlului pe teren</w:t>
      </w:r>
      <w:r w:rsidR="00086517">
        <w:rPr>
          <w:color w:val="000000" w:themeColor="text1"/>
          <w:lang w:val="ro-MD"/>
        </w:rPr>
        <w:t xml:space="preserve"> Banca Națională</w:t>
      </w:r>
      <w:r w:rsidRPr="00FE6D39">
        <w:rPr>
          <w:color w:val="000000" w:themeColor="text1"/>
          <w:lang w:val="ro-MD"/>
        </w:rPr>
        <w:t xml:space="preserve"> </w:t>
      </w:r>
      <w:r w:rsidR="00086517">
        <w:rPr>
          <w:color w:val="000000" w:themeColor="text1"/>
          <w:lang w:val="ro-MD"/>
        </w:rPr>
        <w:t xml:space="preserve">emite decizia </w:t>
      </w:r>
      <w:r w:rsidR="00BA082D" w:rsidRPr="00FE6D39">
        <w:rPr>
          <w:color w:val="000000" w:themeColor="text1"/>
          <w:lang w:val="ro-MD"/>
        </w:rPr>
        <w:t>privind efectuarea controlului pe teren</w:t>
      </w:r>
      <w:r w:rsidRPr="00FE6D39">
        <w:rPr>
          <w:color w:val="000000" w:themeColor="text1"/>
          <w:lang w:val="ro-MD"/>
        </w:rPr>
        <w:t xml:space="preserve"> (în continuare – decizia BNM), care va conține cel puțin următoarea informație: numărul şi data deciziei; denumirea unităţii de schimb valutar/subdiviziunii acesteia supuse controlului; sediul</w:t>
      </w:r>
      <w:r w:rsidR="006A5347" w:rsidRPr="00FE6D39">
        <w:rPr>
          <w:color w:val="000000" w:themeColor="text1"/>
          <w:lang w:val="ro-MD"/>
        </w:rPr>
        <w:t xml:space="preserve"> și</w:t>
      </w:r>
      <w:r w:rsidR="005E60C2" w:rsidRPr="00FE6D39">
        <w:rPr>
          <w:color w:val="000000" w:themeColor="text1"/>
          <w:lang w:val="ro-MD"/>
        </w:rPr>
        <w:t xml:space="preserve"> </w:t>
      </w:r>
      <w:r w:rsidRPr="00FE6D39">
        <w:rPr>
          <w:color w:val="000000" w:themeColor="text1"/>
          <w:lang w:val="ro-MD"/>
        </w:rPr>
        <w:t xml:space="preserve">adresa de desfăşurare a activităţii acesteia; tipul controlului; </w:t>
      </w:r>
      <w:r w:rsidR="0001384F" w:rsidRPr="00FE6D39">
        <w:rPr>
          <w:color w:val="000000" w:themeColor="text1"/>
          <w:lang w:val="ro-MD"/>
        </w:rPr>
        <w:t xml:space="preserve">scopul controlului; </w:t>
      </w:r>
      <w:r w:rsidRPr="00FE6D39">
        <w:rPr>
          <w:color w:val="000000" w:themeColor="text1"/>
          <w:lang w:val="ro-MD"/>
        </w:rPr>
        <w:t>data efectuării controlului şi, după caz, perioada activităţii supus</w:t>
      </w:r>
      <w:r w:rsidR="00086517">
        <w:rPr>
          <w:color w:val="000000" w:themeColor="text1"/>
          <w:lang w:val="ro-MD"/>
        </w:rPr>
        <w:t>e</w:t>
      </w:r>
      <w:r w:rsidRPr="00FE6D39">
        <w:rPr>
          <w:color w:val="000000" w:themeColor="text1"/>
          <w:lang w:val="ro-MD"/>
        </w:rPr>
        <w:t xml:space="preserve"> controlului; numele, prenumele inspectorilor împuterniciți să efectueze controlul, conducătorul</w:t>
      </w:r>
      <w:r w:rsidR="006A323E">
        <w:rPr>
          <w:color w:val="000000" w:themeColor="text1"/>
          <w:lang w:val="ro-MD"/>
        </w:rPr>
        <w:t>ui</w:t>
      </w:r>
      <w:r w:rsidRPr="00FE6D39">
        <w:rPr>
          <w:color w:val="000000" w:themeColor="text1"/>
          <w:lang w:val="ro-MD"/>
        </w:rPr>
        <w:t xml:space="preserve"> echipei de control; funcția; numele, prenumele şi semnătura persoanei care a emis decizia</w:t>
      </w:r>
      <w:r w:rsidR="00F02EAB" w:rsidRPr="00FE6D39">
        <w:rPr>
          <w:color w:val="000000" w:themeColor="text1"/>
          <w:lang w:val="ro-MD"/>
        </w:rPr>
        <w:t>.</w:t>
      </w:r>
    </w:p>
    <w:p w14:paraId="7E15E5DD" w14:textId="57327943" w:rsidR="00F02EAB" w:rsidRPr="00FE6D39" w:rsidRDefault="00F02EAB" w:rsidP="00F02EAB">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Decizia</w:t>
      </w:r>
      <w:r w:rsidR="00BA082D" w:rsidRPr="00FE6D39">
        <w:rPr>
          <w:color w:val="000000" w:themeColor="text1"/>
          <w:lang w:val="ro-MD"/>
        </w:rPr>
        <w:t xml:space="preserve"> BNM</w:t>
      </w:r>
      <w:r w:rsidRPr="00FE6D39">
        <w:rPr>
          <w:color w:val="000000" w:themeColor="text1"/>
          <w:lang w:val="ro-MD"/>
        </w:rPr>
        <w:t xml:space="preserve"> se emite în două exemplare. Un exemplar al deciziei </w:t>
      </w:r>
      <w:r w:rsidR="0010640C" w:rsidRPr="00FE6D39">
        <w:rPr>
          <w:color w:val="000000" w:themeColor="text1"/>
          <w:lang w:val="ro-MD"/>
        </w:rPr>
        <w:t>se păstrează</w:t>
      </w:r>
      <w:r w:rsidRPr="00FE6D39">
        <w:rPr>
          <w:color w:val="000000" w:themeColor="text1"/>
          <w:lang w:val="ro-MD"/>
        </w:rPr>
        <w:t xml:space="preserve"> la BNM, iar </w:t>
      </w:r>
      <w:r w:rsidR="0010640C" w:rsidRPr="00FE6D39">
        <w:rPr>
          <w:color w:val="000000" w:themeColor="text1"/>
          <w:lang w:val="ro-MD"/>
        </w:rPr>
        <w:t>alt</w:t>
      </w:r>
      <w:r w:rsidRPr="00FE6D39">
        <w:rPr>
          <w:color w:val="000000" w:themeColor="text1"/>
          <w:lang w:val="ro-MD"/>
        </w:rPr>
        <w:t xml:space="preserve"> exemplar</w:t>
      </w:r>
      <w:r w:rsidR="009D6967" w:rsidRPr="00FE6D39">
        <w:rPr>
          <w:color w:val="000000" w:themeColor="text1"/>
          <w:lang w:val="ro-MD"/>
        </w:rPr>
        <w:t xml:space="preserve"> </w:t>
      </w:r>
      <w:r w:rsidRPr="00FE6D39">
        <w:rPr>
          <w:color w:val="000000" w:themeColor="text1"/>
          <w:lang w:val="ro-MD"/>
        </w:rPr>
        <w:t>se înmânează unității de schimb valutar</w:t>
      </w:r>
      <w:r w:rsidR="009D6967" w:rsidRPr="00FE6D39">
        <w:rPr>
          <w:color w:val="000000" w:themeColor="text1"/>
          <w:lang w:val="ro-MD"/>
        </w:rPr>
        <w:t xml:space="preserve"> în momentul inițierii controlului</w:t>
      </w:r>
      <w:r w:rsidRPr="00FE6D39">
        <w:rPr>
          <w:color w:val="000000" w:themeColor="text1"/>
          <w:lang w:val="ro-MD"/>
        </w:rPr>
        <w:t xml:space="preserve">. </w:t>
      </w:r>
      <w:r w:rsidR="009D6967" w:rsidRPr="00FE6D39">
        <w:rPr>
          <w:color w:val="000000" w:themeColor="text1"/>
          <w:lang w:val="ro-MD"/>
        </w:rPr>
        <w:t>Odată cu</w:t>
      </w:r>
      <w:r w:rsidR="004B02DA" w:rsidRPr="00FE6D39">
        <w:rPr>
          <w:color w:val="000000" w:themeColor="text1"/>
          <w:lang w:val="ro-MD"/>
        </w:rPr>
        <w:t xml:space="preserve"> înmânarea</w:t>
      </w:r>
      <w:r w:rsidR="009D6967" w:rsidRPr="00FE6D39">
        <w:rPr>
          <w:color w:val="000000" w:themeColor="text1"/>
          <w:lang w:val="ro-MD"/>
        </w:rPr>
        <w:t xml:space="preserve"> decizi</w:t>
      </w:r>
      <w:r w:rsidR="004B02DA" w:rsidRPr="00FE6D39">
        <w:rPr>
          <w:color w:val="000000" w:themeColor="text1"/>
          <w:lang w:val="ro-MD"/>
        </w:rPr>
        <w:t xml:space="preserve">ei </w:t>
      </w:r>
      <w:r w:rsidR="009D6967" w:rsidRPr="00FE6D39">
        <w:rPr>
          <w:color w:val="000000" w:themeColor="text1"/>
          <w:lang w:val="ro-MD"/>
        </w:rPr>
        <w:t xml:space="preserve">BNM, inspectorii prezintă și </w:t>
      </w:r>
      <w:r w:rsidR="007E6273" w:rsidRPr="00FE6D39">
        <w:rPr>
          <w:color w:val="000000" w:themeColor="text1"/>
          <w:lang w:val="ro-MD"/>
        </w:rPr>
        <w:t>legitimațiile</w:t>
      </w:r>
      <w:r w:rsidR="009D6967" w:rsidRPr="00FE6D39">
        <w:rPr>
          <w:color w:val="000000" w:themeColor="text1"/>
          <w:lang w:val="ro-MD"/>
        </w:rPr>
        <w:t xml:space="preserve"> de serviciu.</w:t>
      </w:r>
    </w:p>
    <w:p w14:paraId="29203EB5" w14:textId="26CB2FD3" w:rsidR="007D26A2" w:rsidRPr="00FE6D39" w:rsidRDefault="006A323E" w:rsidP="00712204">
      <w:pPr>
        <w:pStyle w:val="ListParagraph"/>
        <w:numPr>
          <w:ilvl w:val="0"/>
          <w:numId w:val="1"/>
        </w:numPr>
        <w:tabs>
          <w:tab w:val="left" w:pos="1134"/>
        </w:tabs>
        <w:spacing w:after="120"/>
        <w:ind w:left="0" w:firstLine="720"/>
        <w:contextualSpacing w:val="0"/>
        <w:jc w:val="both"/>
        <w:rPr>
          <w:color w:val="000000" w:themeColor="text1"/>
          <w:lang w:val="ro-MD"/>
        </w:rPr>
      </w:pPr>
      <w:r>
        <w:rPr>
          <w:color w:val="000000" w:themeColor="text1"/>
          <w:lang w:val="ro-MD"/>
        </w:rPr>
        <w:t xml:space="preserve">În procesul de </w:t>
      </w:r>
      <w:r w:rsidR="007D26A2" w:rsidRPr="00FE6D39">
        <w:rPr>
          <w:color w:val="000000" w:themeColor="text1"/>
          <w:lang w:val="ro-MD"/>
        </w:rPr>
        <w:t>efectuare</w:t>
      </w:r>
      <w:r>
        <w:rPr>
          <w:color w:val="000000" w:themeColor="text1"/>
          <w:lang w:val="ro-MD"/>
        </w:rPr>
        <w:t xml:space="preserve"> a</w:t>
      </w:r>
      <w:r w:rsidR="007D26A2" w:rsidRPr="00FE6D39">
        <w:rPr>
          <w:color w:val="000000" w:themeColor="text1"/>
          <w:lang w:val="ro-MD"/>
        </w:rPr>
        <w:t xml:space="preserve"> controlului pe teren inspectorii au dreptul</w:t>
      </w:r>
      <w:r w:rsidR="002A653F" w:rsidRPr="00FE6D39">
        <w:rPr>
          <w:color w:val="000000" w:themeColor="text1"/>
          <w:lang w:val="ro-MD"/>
        </w:rPr>
        <w:t>:</w:t>
      </w:r>
    </w:p>
    <w:p w14:paraId="55125D20" w14:textId="4662F341" w:rsidR="002A653F" w:rsidRPr="00FE6D39" w:rsidRDefault="002A653F" w:rsidP="002A653F">
      <w:pPr>
        <w:ind w:firstLine="567"/>
        <w:jc w:val="both"/>
        <w:rPr>
          <w:color w:val="000000" w:themeColor="text1"/>
          <w:lang w:val="ro-MD"/>
        </w:rPr>
      </w:pPr>
      <w:r w:rsidRPr="00FE6D39">
        <w:rPr>
          <w:color w:val="000000" w:themeColor="text1"/>
          <w:lang w:val="ro-MD"/>
        </w:rPr>
        <w:t xml:space="preserve">a) </w:t>
      </w:r>
      <w:r w:rsidR="0068203E" w:rsidRPr="00FE6D39">
        <w:rPr>
          <w:color w:val="000000" w:themeColor="text1"/>
          <w:lang w:val="ro-MD"/>
        </w:rPr>
        <w:t>de a</w:t>
      </w:r>
      <w:r w:rsidRPr="00FE6D39">
        <w:rPr>
          <w:color w:val="000000" w:themeColor="text1"/>
          <w:lang w:val="ro-MD"/>
        </w:rPr>
        <w:t xml:space="preserve"> acce</w:t>
      </w:r>
      <w:r w:rsidR="0068203E" w:rsidRPr="00FE6D39">
        <w:rPr>
          <w:color w:val="000000" w:themeColor="text1"/>
          <w:lang w:val="ro-MD"/>
        </w:rPr>
        <w:t>de</w:t>
      </w:r>
      <w:r w:rsidRPr="00FE6D39">
        <w:rPr>
          <w:color w:val="000000" w:themeColor="text1"/>
          <w:lang w:val="ro-MD"/>
        </w:rPr>
        <w:t xml:space="preserve"> în încăperile unităţilor de schimb valutar</w:t>
      </w:r>
      <w:r w:rsidR="00BC52F5" w:rsidRPr="00FE6D39">
        <w:rPr>
          <w:color w:val="000000" w:themeColor="text1"/>
          <w:lang w:val="ro-MD"/>
        </w:rPr>
        <w:t xml:space="preserve"> și</w:t>
      </w:r>
      <w:r w:rsidRPr="00FE6D39">
        <w:rPr>
          <w:color w:val="000000" w:themeColor="text1"/>
          <w:lang w:val="ro-MD"/>
        </w:rPr>
        <w:t xml:space="preserve"> </w:t>
      </w:r>
      <w:r w:rsidR="0068203E" w:rsidRPr="00FE6D39">
        <w:rPr>
          <w:color w:val="000000" w:themeColor="text1"/>
          <w:lang w:val="ro-MD"/>
        </w:rPr>
        <w:t xml:space="preserve">de a avea acces </w:t>
      </w:r>
      <w:r w:rsidRPr="00FE6D39">
        <w:rPr>
          <w:color w:val="000000" w:themeColor="text1"/>
          <w:lang w:val="ro-MD"/>
        </w:rPr>
        <w:t xml:space="preserve">la safeuri, la informaţiile din </w:t>
      </w:r>
      <w:r w:rsidR="0068203E" w:rsidRPr="00FE6D39">
        <w:rPr>
          <w:color w:val="000000" w:themeColor="text1"/>
          <w:lang w:val="ro-MD"/>
        </w:rPr>
        <w:t xml:space="preserve">echipamentele </w:t>
      </w:r>
      <w:r w:rsidRPr="00FE6D39">
        <w:rPr>
          <w:color w:val="000000" w:themeColor="text1"/>
          <w:lang w:val="ro-MD"/>
        </w:rPr>
        <w:t xml:space="preserve">de casă şi control, aparatele de schimb valutar şi din alte mijloace tehnice, utilizate </w:t>
      </w:r>
      <w:r w:rsidR="00D70F03" w:rsidRPr="00FE6D39">
        <w:rPr>
          <w:color w:val="000000" w:themeColor="text1"/>
          <w:lang w:val="ro-MD"/>
        </w:rPr>
        <w:t>în procesul de desfășurare a activității de schimb valutar cu persoane fizice</w:t>
      </w:r>
      <w:r w:rsidRPr="00FE6D39">
        <w:rPr>
          <w:color w:val="000000" w:themeColor="text1"/>
          <w:lang w:val="ro-MD"/>
        </w:rPr>
        <w:t>;</w:t>
      </w:r>
    </w:p>
    <w:p w14:paraId="3C8B7762" w14:textId="77777777" w:rsidR="007E097E" w:rsidRPr="00FE6D39" w:rsidRDefault="007E097E" w:rsidP="002A653F">
      <w:pPr>
        <w:ind w:firstLine="567"/>
        <w:jc w:val="both"/>
        <w:rPr>
          <w:color w:val="000000" w:themeColor="text1"/>
          <w:lang w:val="ro-MD"/>
        </w:rPr>
      </w:pPr>
      <w:r w:rsidRPr="00FE6D39">
        <w:rPr>
          <w:color w:val="000000" w:themeColor="text1"/>
          <w:lang w:val="ro-MD"/>
        </w:rPr>
        <w:t xml:space="preserve">b) de a efectua </w:t>
      </w:r>
      <w:r w:rsidRPr="00FE6D39">
        <w:rPr>
          <w:color w:val="000000"/>
          <w:lang w:eastAsia="ro-RO"/>
        </w:rPr>
        <w:t>cumpărătura de control în conformitate cu prevederile art. 62</w:t>
      </w:r>
      <w:r w:rsidRPr="00FE6D39">
        <w:rPr>
          <w:color w:val="000000"/>
          <w:vertAlign w:val="superscript"/>
          <w:lang w:eastAsia="ro-RO"/>
        </w:rPr>
        <w:t xml:space="preserve">1 </w:t>
      </w:r>
      <w:r w:rsidRPr="00FE6D39">
        <w:rPr>
          <w:color w:val="000000"/>
          <w:lang w:eastAsia="ro-RO"/>
        </w:rPr>
        <w:t xml:space="preserve">din </w:t>
      </w:r>
      <w:r w:rsidRPr="00FE6D39">
        <w:rPr>
          <w:color w:val="000000" w:themeColor="text1"/>
          <w:lang w:val="ro-MD"/>
        </w:rPr>
        <w:t>Legea nr.62/2008</w:t>
      </w:r>
      <w:r w:rsidR="005361F3" w:rsidRPr="00FE6D39">
        <w:rPr>
          <w:color w:val="000000" w:themeColor="text1"/>
          <w:lang w:val="ro-MD"/>
        </w:rPr>
        <w:t>;</w:t>
      </w:r>
    </w:p>
    <w:p w14:paraId="4D6FAD83" w14:textId="77777777" w:rsidR="002A653F" w:rsidRPr="00FE6D39" w:rsidRDefault="007E097E" w:rsidP="002A653F">
      <w:pPr>
        <w:ind w:firstLine="567"/>
        <w:jc w:val="both"/>
        <w:rPr>
          <w:color w:val="000000" w:themeColor="text1"/>
          <w:lang w:val="ro-MD"/>
        </w:rPr>
      </w:pPr>
      <w:r w:rsidRPr="00FE6D39">
        <w:rPr>
          <w:color w:val="000000" w:themeColor="text1"/>
          <w:lang w:val="ro-MD"/>
        </w:rPr>
        <w:t>c</w:t>
      </w:r>
      <w:r w:rsidR="002A653F" w:rsidRPr="00FE6D39">
        <w:rPr>
          <w:color w:val="000000" w:themeColor="text1"/>
          <w:lang w:val="ro-MD"/>
        </w:rPr>
        <w:t xml:space="preserve">) </w:t>
      </w:r>
      <w:r w:rsidR="00BC52F5" w:rsidRPr="00FE6D39">
        <w:rPr>
          <w:color w:val="000000" w:themeColor="text1"/>
          <w:lang w:val="ro-MD"/>
        </w:rPr>
        <w:t xml:space="preserve">de a </w:t>
      </w:r>
      <w:r w:rsidR="002A653F" w:rsidRPr="00FE6D39">
        <w:rPr>
          <w:color w:val="000000" w:themeColor="text1"/>
          <w:lang w:val="ro-MD"/>
        </w:rPr>
        <w:t>solicit</w:t>
      </w:r>
      <w:r w:rsidR="00BC52F5" w:rsidRPr="00FE6D39">
        <w:rPr>
          <w:color w:val="000000" w:themeColor="text1"/>
          <w:lang w:val="ro-MD"/>
        </w:rPr>
        <w:t>a</w:t>
      </w:r>
      <w:r w:rsidR="002A653F" w:rsidRPr="00FE6D39">
        <w:rPr>
          <w:color w:val="000000" w:themeColor="text1"/>
          <w:lang w:val="ro-MD"/>
        </w:rPr>
        <w:t xml:space="preserve"> prezentarea documentelor și a informației necesare efectuării controlului și </w:t>
      </w:r>
      <w:r w:rsidR="005361F3" w:rsidRPr="00FE6D39">
        <w:rPr>
          <w:color w:val="000000" w:themeColor="text1"/>
          <w:lang w:val="ro-MD"/>
        </w:rPr>
        <w:t>de a</w:t>
      </w:r>
      <w:r w:rsidR="002A653F" w:rsidRPr="00FE6D39">
        <w:rPr>
          <w:color w:val="000000" w:themeColor="text1"/>
          <w:lang w:val="ro-MD"/>
        </w:rPr>
        <w:t xml:space="preserve"> fac</w:t>
      </w:r>
      <w:r w:rsidR="005361F3" w:rsidRPr="00FE6D39">
        <w:rPr>
          <w:color w:val="000000" w:themeColor="text1"/>
          <w:lang w:val="ro-MD"/>
        </w:rPr>
        <w:t>e</w:t>
      </w:r>
      <w:r w:rsidR="002A653F" w:rsidRPr="00FE6D39">
        <w:rPr>
          <w:color w:val="000000" w:themeColor="text1"/>
          <w:lang w:val="ro-MD"/>
        </w:rPr>
        <w:t>, dacă consideră necesar, copii de pe acestea;</w:t>
      </w:r>
      <w:r w:rsidR="005361F3" w:rsidRPr="00FE6D39">
        <w:rPr>
          <w:color w:val="000000" w:themeColor="text1"/>
          <w:lang w:val="ro-MD"/>
        </w:rPr>
        <w:t xml:space="preserve"> </w:t>
      </w:r>
    </w:p>
    <w:p w14:paraId="50605C4C" w14:textId="77777777" w:rsidR="002A653F" w:rsidRPr="00FE6D39" w:rsidRDefault="007E097E" w:rsidP="007E097E">
      <w:pPr>
        <w:tabs>
          <w:tab w:val="left" w:pos="2160"/>
        </w:tabs>
        <w:ind w:firstLine="567"/>
        <w:jc w:val="both"/>
        <w:rPr>
          <w:color w:val="000000" w:themeColor="text1"/>
          <w:lang w:val="ro-MD"/>
        </w:rPr>
      </w:pPr>
      <w:r w:rsidRPr="00FE6D39">
        <w:rPr>
          <w:color w:val="000000" w:themeColor="text1"/>
          <w:lang w:val="ro-MD"/>
        </w:rPr>
        <w:t>d</w:t>
      </w:r>
      <w:r w:rsidR="002A653F" w:rsidRPr="00FE6D39">
        <w:rPr>
          <w:color w:val="000000" w:themeColor="text1"/>
          <w:lang w:val="ro-MD"/>
        </w:rPr>
        <w:t xml:space="preserve">) </w:t>
      </w:r>
      <w:r w:rsidR="00BC52F5" w:rsidRPr="00FE6D39">
        <w:rPr>
          <w:color w:val="000000" w:themeColor="text1"/>
          <w:lang w:val="ro-MD"/>
        </w:rPr>
        <w:t xml:space="preserve">de a </w:t>
      </w:r>
      <w:r w:rsidR="002A653F" w:rsidRPr="00FE6D39">
        <w:rPr>
          <w:color w:val="000000" w:themeColor="text1"/>
          <w:lang w:val="ro-MD"/>
        </w:rPr>
        <w:t>solicit</w:t>
      </w:r>
      <w:r w:rsidR="00BC52F5" w:rsidRPr="00FE6D39">
        <w:rPr>
          <w:color w:val="000000" w:themeColor="text1"/>
          <w:lang w:val="ro-MD"/>
        </w:rPr>
        <w:t>a</w:t>
      </w:r>
      <w:r w:rsidR="002A653F" w:rsidRPr="00FE6D39">
        <w:rPr>
          <w:color w:val="000000" w:themeColor="text1"/>
          <w:lang w:val="ro-MD"/>
        </w:rPr>
        <w:t xml:space="preserve"> generarea documentelor fiscale de totalizare și/sau rapoartelor privind operațiunile efectuate, care să conțină date corespunzătoare, pentru ziua efectuării controlului, până la momentul controlului;</w:t>
      </w:r>
    </w:p>
    <w:p w14:paraId="1BC1A40E" w14:textId="65E069E3" w:rsidR="002A653F" w:rsidRPr="00C64202" w:rsidRDefault="007E097E" w:rsidP="00BC52F5">
      <w:pPr>
        <w:tabs>
          <w:tab w:val="left" w:pos="2160"/>
        </w:tabs>
        <w:spacing w:after="240"/>
        <w:ind w:firstLine="567"/>
        <w:jc w:val="both"/>
        <w:rPr>
          <w:color w:val="000000" w:themeColor="text1"/>
          <w:lang w:val="ro-MD"/>
        </w:rPr>
      </w:pPr>
      <w:r w:rsidRPr="00FE6D39">
        <w:rPr>
          <w:color w:val="000000" w:themeColor="text1"/>
          <w:lang w:val="ro-MD"/>
        </w:rPr>
        <w:t>e</w:t>
      </w:r>
      <w:r w:rsidR="002A653F" w:rsidRPr="00FE6D39">
        <w:rPr>
          <w:color w:val="000000" w:themeColor="text1"/>
          <w:lang w:val="ro-MD"/>
        </w:rPr>
        <w:t xml:space="preserve">) </w:t>
      </w:r>
      <w:r w:rsidR="00BC52F5" w:rsidRPr="00FE6D39">
        <w:rPr>
          <w:color w:val="000000" w:themeColor="text1"/>
          <w:lang w:val="ro-MD"/>
        </w:rPr>
        <w:t xml:space="preserve">de a </w:t>
      </w:r>
      <w:r w:rsidR="002A653F" w:rsidRPr="00FE6D39">
        <w:rPr>
          <w:color w:val="000000" w:themeColor="text1"/>
          <w:lang w:val="ro-MD"/>
        </w:rPr>
        <w:t>utiliz</w:t>
      </w:r>
      <w:r w:rsidR="00BC52F5" w:rsidRPr="00FE6D39">
        <w:rPr>
          <w:color w:val="000000" w:themeColor="text1"/>
          <w:lang w:val="ro-MD"/>
        </w:rPr>
        <w:t>a</w:t>
      </w:r>
      <w:r w:rsidR="002A653F" w:rsidRPr="00FE6D39">
        <w:rPr>
          <w:color w:val="000000" w:themeColor="text1"/>
          <w:lang w:val="ro-MD"/>
        </w:rPr>
        <w:t xml:space="preserve"> pentru atestarea faptelor constatate mijloace tehnice (audio, video, foto)</w:t>
      </w:r>
      <w:r w:rsidR="00E45DEE" w:rsidRPr="00FE6D39">
        <w:rPr>
          <w:color w:val="000000" w:themeColor="text1"/>
          <w:lang w:val="ro-MD"/>
        </w:rPr>
        <w:t>, de a solicita</w:t>
      </w:r>
      <w:r w:rsidR="0062570E" w:rsidRPr="00FE6D39">
        <w:rPr>
          <w:color w:val="000000" w:themeColor="text1"/>
          <w:lang w:val="ro-MD"/>
        </w:rPr>
        <w:t xml:space="preserve">, </w:t>
      </w:r>
      <w:r w:rsidR="00C07328" w:rsidRPr="00FE6D39">
        <w:rPr>
          <w:color w:val="000000" w:themeColor="text1"/>
          <w:lang w:val="ro-MD"/>
        </w:rPr>
        <w:t xml:space="preserve">după caz, </w:t>
      </w:r>
      <w:r w:rsidR="00C07328" w:rsidRPr="00FE6D39">
        <w:rPr>
          <w:color w:val="000000"/>
          <w:lang w:eastAsia="ro-RO"/>
        </w:rPr>
        <w:t xml:space="preserve">explicația casierului unității de </w:t>
      </w:r>
      <w:r w:rsidR="00C07328" w:rsidRPr="00C64202">
        <w:rPr>
          <w:color w:val="000000"/>
          <w:lang w:eastAsia="ro-RO"/>
        </w:rPr>
        <w:t>schimb valutar sau a persoanei împuternicite să acționeze în numele unității de schimb valutar</w:t>
      </w:r>
      <w:r w:rsidR="005361F3" w:rsidRPr="008341D4">
        <w:rPr>
          <w:color w:val="000000"/>
          <w:lang w:eastAsia="ro-RO"/>
        </w:rPr>
        <w:t xml:space="preserve"> </w:t>
      </w:r>
      <w:r w:rsidR="002A653F" w:rsidRPr="008341D4">
        <w:rPr>
          <w:color w:val="000000" w:themeColor="text1"/>
          <w:lang w:val="ro-MD"/>
        </w:rPr>
        <w:t>şi</w:t>
      </w:r>
      <w:r w:rsidR="0062570E" w:rsidRPr="006C3713">
        <w:rPr>
          <w:color w:val="000000" w:themeColor="text1"/>
          <w:lang w:val="ro-MD"/>
        </w:rPr>
        <w:t>/sau</w:t>
      </w:r>
      <w:r w:rsidR="00BC52F5" w:rsidRPr="006C3713">
        <w:rPr>
          <w:color w:val="000000" w:themeColor="text1"/>
          <w:lang w:val="ro-MD"/>
        </w:rPr>
        <w:t xml:space="preserve"> de </w:t>
      </w:r>
      <w:r w:rsidR="00BC52F5" w:rsidRPr="00C64202">
        <w:rPr>
          <w:color w:val="000000" w:themeColor="text1"/>
          <w:lang w:val="ro-MD"/>
        </w:rPr>
        <w:t>a</w:t>
      </w:r>
      <w:r w:rsidR="002A653F" w:rsidRPr="00C64202">
        <w:rPr>
          <w:color w:val="000000" w:themeColor="text1"/>
          <w:lang w:val="ro-MD"/>
        </w:rPr>
        <w:t xml:space="preserve"> </w:t>
      </w:r>
      <w:r w:rsidR="000216B5" w:rsidRPr="00C64202">
        <w:rPr>
          <w:color w:val="000000" w:themeColor="text1"/>
          <w:lang w:val="ro-MD"/>
        </w:rPr>
        <w:t>invita</w:t>
      </w:r>
      <w:r w:rsidR="006A323E" w:rsidRPr="00C64202">
        <w:rPr>
          <w:color w:val="000000" w:themeColor="text1"/>
          <w:lang w:val="ro-MD"/>
        </w:rPr>
        <w:t xml:space="preserve"> </w:t>
      </w:r>
      <w:r w:rsidR="002A653F" w:rsidRPr="00C64202">
        <w:rPr>
          <w:color w:val="000000" w:themeColor="text1"/>
          <w:lang w:val="ro-MD"/>
        </w:rPr>
        <w:t>unul sau mai mulţi martori asistenţi.</w:t>
      </w:r>
    </w:p>
    <w:p w14:paraId="6EBF7BC2" w14:textId="52116D71" w:rsidR="00F3532C" w:rsidRPr="00FE6D39" w:rsidRDefault="00F3532C" w:rsidP="00712204">
      <w:pPr>
        <w:pStyle w:val="ListParagraph"/>
        <w:numPr>
          <w:ilvl w:val="0"/>
          <w:numId w:val="1"/>
        </w:numPr>
        <w:tabs>
          <w:tab w:val="left" w:pos="1134"/>
        </w:tabs>
        <w:spacing w:after="120"/>
        <w:ind w:left="0" w:firstLine="720"/>
        <w:contextualSpacing w:val="0"/>
        <w:jc w:val="both"/>
        <w:rPr>
          <w:color w:val="000000" w:themeColor="text1"/>
          <w:lang w:val="ro-MD"/>
        </w:rPr>
      </w:pPr>
      <w:r w:rsidRPr="00C64202">
        <w:rPr>
          <w:color w:val="000000" w:themeColor="text1"/>
          <w:lang w:val="ro-MD"/>
        </w:rPr>
        <w:t>Angajații unităţii de schimb valutar nu au dreptul</w:t>
      </w:r>
      <w:r w:rsidRPr="00FE6D39">
        <w:rPr>
          <w:color w:val="000000" w:themeColor="text1"/>
          <w:lang w:val="ro-MD"/>
        </w:rPr>
        <w:t xml:space="preserve"> să efectueze controlul personal al inspectorilor, al mijloacelor tehnice, inclusiv </w:t>
      </w:r>
      <w:r w:rsidR="006A323E">
        <w:rPr>
          <w:color w:val="000000" w:themeColor="text1"/>
          <w:lang w:val="ro-MD"/>
        </w:rPr>
        <w:t xml:space="preserve">al </w:t>
      </w:r>
      <w:r w:rsidRPr="00FE6D39">
        <w:rPr>
          <w:color w:val="000000" w:themeColor="text1"/>
          <w:lang w:val="ro-MD"/>
        </w:rPr>
        <w:t>telefoanelor, purtătorilor electronici de informație, aflate în posesia lor, să ridice aceste mijloace sau să împiedice inspectorii în posibilitatea de a utiliza aceste mijloace la efectuarea controlului.</w:t>
      </w:r>
    </w:p>
    <w:p w14:paraId="42FBB70A" w14:textId="369F9D95" w:rsidR="002A653F" w:rsidRPr="00FE6D39" w:rsidRDefault="002A653F" w:rsidP="00712204">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În cazul atragerii martorului asistent, acesta va fi o persoană fizică cu capacitate de exerciţiu deplină, care este dezinteresată de rezultatele controlului, nu se află în relaţie de rudenie cu inspectorii BNM, lucrătorii şi asociații/acționarii unităţii de schimb valutar.    </w:t>
      </w:r>
    </w:p>
    <w:p w14:paraId="4DA9D452" w14:textId="77777777" w:rsidR="002A653F" w:rsidRPr="00FE6D39" w:rsidRDefault="002A653F" w:rsidP="00712204">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Martorul asistent are obligaţia de a atesta, prin semnarea actului privind rezultatele controlului, faptele (acţiunile) în legătură cu controlul, precum şi de a păstra secretul asupra informaţiilor ce constituie secret comercial, bancar şi alt secret protejat de lege, de care a luat cunoştinţă în legătură cu controlul. Martorul asistent are dreptul de a fi informat în legătură cu ce este atras în calitate de martor asistent, de a lua cunoştinţă de decizia privind efectuarea controlului, de a </w:t>
      </w:r>
      <w:r w:rsidRPr="00FE6D39">
        <w:rPr>
          <w:color w:val="000000" w:themeColor="text1"/>
          <w:lang w:val="ro-MD"/>
        </w:rPr>
        <w:lastRenderedPageBreak/>
        <w:t>face observaţii asupra conţinutului actului privind rezultatele controlului în ce priveşte faptele (acţiunile) la atestarea cărora a asistat.</w:t>
      </w:r>
    </w:p>
    <w:p w14:paraId="074337E4" w14:textId="77777777" w:rsidR="00F3532C" w:rsidRPr="00FE6D39" w:rsidRDefault="00E149D8" w:rsidP="00712204">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În cadrul controlului pe teren, casa de schimb valutar, sucursala acesteia are obligația să prezinte echipei de control toate mijloacele bănești care se află în interiorul încăperilor acesteia, inclusiv în safeuri, în vederea verificării existenței mijloacelor bănești în cuantumul stabilit de art.44 alin.(1) </w:t>
      </w:r>
      <w:r w:rsidR="00BC52F5" w:rsidRPr="00FE6D39">
        <w:rPr>
          <w:color w:val="000000" w:themeColor="text1"/>
          <w:lang w:val="ro-MD"/>
        </w:rPr>
        <w:t xml:space="preserve">sau alin. (2) </w:t>
      </w:r>
      <w:r w:rsidRPr="00FE6D39">
        <w:rPr>
          <w:color w:val="000000" w:themeColor="text1"/>
          <w:lang w:val="ro-MD"/>
        </w:rPr>
        <w:t>din Legea nr.62/2008</w:t>
      </w:r>
      <w:r w:rsidR="00BC52F5" w:rsidRPr="00FE6D39">
        <w:rPr>
          <w:color w:val="000000" w:themeColor="text1"/>
          <w:lang w:val="ro-MD"/>
        </w:rPr>
        <w:t>, după caz</w:t>
      </w:r>
      <w:r w:rsidRPr="00FE6D39">
        <w:rPr>
          <w:color w:val="000000" w:themeColor="text1"/>
          <w:lang w:val="ro-MD"/>
        </w:rPr>
        <w:t>.</w:t>
      </w:r>
      <w:r w:rsidR="00620607" w:rsidRPr="00FE6D39">
        <w:rPr>
          <w:color w:val="000000" w:themeColor="text1"/>
          <w:lang w:val="ro-MD"/>
        </w:rPr>
        <w:t xml:space="preserve"> </w:t>
      </w:r>
    </w:p>
    <w:p w14:paraId="38C3E119" w14:textId="3016B43E" w:rsidR="00E149D8" w:rsidRDefault="00E149D8" w:rsidP="00712204">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În cazul în care la casa de schimb valutar, sucursal</w:t>
      </w:r>
      <w:r w:rsidR="005774A0" w:rsidRPr="00FE6D39">
        <w:rPr>
          <w:color w:val="000000" w:themeColor="text1"/>
          <w:lang w:val="ro-MD"/>
        </w:rPr>
        <w:t>ele</w:t>
      </w:r>
      <w:r w:rsidRPr="00FE6D39">
        <w:rPr>
          <w:color w:val="000000" w:themeColor="text1"/>
          <w:lang w:val="ro-MD"/>
        </w:rPr>
        <w:t xml:space="preserve"> acesteia suma existentă a mijloacelor bănești este mai mică decât mărimea stabilită la art.44 alin.(1) și/sau (2) din Legea nr.62/2008, echipa de control are dreptul să </w:t>
      </w:r>
      <w:r w:rsidR="00D05DC1" w:rsidRPr="00FE6D39">
        <w:rPr>
          <w:color w:val="000000" w:themeColor="text1"/>
          <w:lang w:val="ro-MD"/>
        </w:rPr>
        <w:t>solicite</w:t>
      </w:r>
      <w:r w:rsidRPr="00FE6D39">
        <w:rPr>
          <w:color w:val="000000" w:themeColor="text1"/>
          <w:lang w:val="ro-MD"/>
        </w:rPr>
        <w:t xml:space="preserve"> casei de schimb valutar prezentarea informației despre suma mijloacelor bănești care se păstrează, la momentul controlului, în conturile deschise la băncile licențiate și/sau în aparatele de schimb valutar. Dacă astfel de informații nu pot fi prezentate la momentul controlului, acestea urmează a fi prezentate după efectuarea controlului în termenul indicat în actul privind rezultatele controlului, cu anexarea documentelor corespunzătoare.</w:t>
      </w:r>
    </w:p>
    <w:p w14:paraId="720D88BC" w14:textId="6D4B271E" w:rsidR="00902058" w:rsidRPr="00902058" w:rsidRDefault="00BA0486" w:rsidP="00712204">
      <w:pPr>
        <w:pStyle w:val="ListParagraph"/>
        <w:numPr>
          <w:ilvl w:val="0"/>
          <w:numId w:val="1"/>
        </w:numPr>
        <w:tabs>
          <w:tab w:val="left" w:pos="1134"/>
        </w:tabs>
        <w:spacing w:after="120"/>
        <w:ind w:left="0" w:firstLine="720"/>
        <w:contextualSpacing w:val="0"/>
        <w:jc w:val="both"/>
        <w:rPr>
          <w:color w:val="000000" w:themeColor="text1"/>
          <w:lang w:val="ro-MD"/>
        </w:rPr>
      </w:pPr>
      <w:r>
        <w:rPr>
          <w:color w:val="000000" w:themeColor="text1"/>
          <w:lang w:val="ro-MD"/>
        </w:rPr>
        <w:t xml:space="preserve">La efectuarea controlului asupra </w:t>
      </w:r>
      <w:r w:rsidR="00902058" w:rsidRPr="00902058">
        <w:rPr>
          <w:color w:val="000000" w:themeColor="text1"/>
          <w:lang w:val="ro-MD"/>
        </w:rPr>
        <w:t>activit</w:t>
      </w:r>
      <w:r>
        <w:rPr>
          <w:color w:val="000000" w:themeColor="text1"/>
          <w:lang w:val="ro-MD"/>
        </w:rPr>
        <w:t>ății</w:t>
      </w:r>
      <w:r w:rsidR="00902058" w:rsidRPr="00902058">
        <w:rPr>
          <w:color w:val="000000" w:themeColor="text1"/>
          <w:lang w:val="ro-MD"/>
        </w:rPr>
        <w:t xml:space="preserve"> unităţilor de schimb valutar</w:t>
      </w:r>
      <w:r w:rsidR="00902058" w:rsidRPr="00902058">
        <w:rPr>
          <w:lang w:val="ro-MD"/>
        </w:rPr>
        <w:t xml:space="preserve"> </w:t>
      </w:r>
      <w:r>
        <w:rPr>
          <w:lang w:val="ro-MD"/>
        </w:rPr>
        <w:t>se ține cont de prevederile art. 75</w:t>
      </w:r>
      <w:r w:rsidRPr="00935210">
        <w:rPr>
          <w:vertAlign w:val="superscript"/>
          <w:lang w:val="ro-MD"/>
        </w:rPr>
        <w:t>1</w:t>
      </w:r>
      <w:r w:rsidR="00902058" w:rsidRPr="00902058">
        <w:rPr>
          <w:lang w:val="ro-MD"/>
        </w:rPr>
        <w:t xml:space="preserve"> </w:t>
      </w:r>
      <w:r>
        <w:rPr>
          <w:lang w:val="ro-MD"/>
        </w:rPr>
        <w:t xml:space="preserve">din </w:t>
      </w:r>
      <w:r w:rsidR="00902058" w:rsidRPr="00902058">
        <w:rPr>
          <w:lang w:val="ro-MD"/>
        </w:rPr>
        <w:t>Legea nr.548/1995</w:t>
      </w:r>
      <w:r w:rsidR="00935210">
        <w:rPr>
          <w:lang w:val="ro-MD"/>
        </w:rPr>
        <w:t xml:space="preserve">, </w:t>
      </w:r>
      <w:r w:rsidR="00902058" w:rsidRPr="00902058">
        <w:rPr>
          <w:lang w:val="ro-MD"/>
        </w:rPr>
        <w:t xml:space="preserve">în măsura în care nu contravin normelor stabilite de </w:t>
      </w:r>
      <w:r w:rsidR="00902058" w:rsidRPr="00902058">
        <w:rPr>
          <w:color w:val="000000" w:themeColor="text1"/>
          <w:lang w:val="ro-MD"/>
        </w:rPr>
        <w:t>Legea nr.62/2008</w:t>
      </w:r>
      <w:r>
        <w:rPr>
          <w:color w:val="000000" w:themeColor="text1"/>
          <w:lang w:val="ro-MD"/>
        </w:rPr>
        <w:t>,</w:t>
      </w:r>
      <w:r w:rsidR="00935210">
        <w:rPr>
          <w:color w:val="000000" w:themeColor="text1"/>
          <w:lang w:val="ro-MD"/>
        </w:rPr>
        <w:t xml:space="preserve"> Legea </w:t>
      </w:r>
      <w:r w:rsidR="00935210" w:rsidRPr="00C3208A">
        <w:rPr>
          <w:color w:val="000000" w:themeColor="text1"/>
          <w:lang w:val="ro-MD"/>
        </w:rPr>
        <w:t xml:space="preserve">nr. 308/2017, </w:t>
      </w:r>
      <w:r w:rsidR="00935210" w:rsidRPr="00F2328B">
        <w:rPr>
          <w:color w:val="000000" w:themeColor="text1"/>
          <w:lang w:val="ro-MD"/>
        </w:rPr>
        <w:t>Leg</w:t>
      </w:r>
      <w:r w:rsidR="00935210">
        <w:rPr>
          <w:color w:val="000000" w:themeColor="text1"/>
          <w:lang w:val="ro-MD"/>
        </w:rPr>
        <w:t>e</w:t>
      </w:r>
      <w:r w:rsidR="00935210" w:rsidRPr="00FE6D39">
        <w:rPr>
          <w:lang w:val="ro-MD"/>
        </w:rPr>
        <w:t xml:space="preserve"> nr. 75/2020 </w:t>
      </w:r>
      <w:r w:rsidR="00902058" w:rsidRPr="00902058">
        <w:rPr>
          <w:color w:val="000000" w:themeColor="text1"/>
          <w:lang w:val="ro-MD"/>
        </w:rPr>
        <w:t>și prezentul regulament</w:t>
      </w:r>
      <w:r w:rsidR="00546FBF">
        <w:rPr>
          <w:color w:val="000000" w:themeColor="text1"/>
          <w:lang w:val="ro-MD"/>
        </w:rPr>
        <w:t>.</w:t>
      </w:r>
    </w:p>
    <w:p w14:paraId="4D9F498F" w14:textId="77777777" w:rsidR="00000A77" w:rsidRPr="00FE6D39" w:rsidRDefault="00000A77" w:rsidP="00000A77">
      <w:pPr>
        <w:tabs>
          <w:tab w:val="left" w:pos="1134"/>
        </w:tabs>
        <w:jc w:val="center"/>
        <w:rPr>
          <w:b/>
          <w:lang w:val="ro-MD"/>
        </w:rPr>
      </w:pPr>
    </w:p>
    <w:p w14:paraId="72D5C5BE" w14:textId="77777777" w:rsidR="00000A77" w:rsidRPr="00FE6D39" w:rsidRDefault="00000A77" w:rsidP="00000A77">
      <w:pPr>
        <w:tabs>
          <w:tab w:val="left" w:pos="1134"/>
        </w:tabs>
        <w:jc w:val="center"/>
        <w:rPr>
          <w:b/>
          <w:lang w:val="ro-MD"/>
        </w:rPr>
      </w:pPr>
      <w:r w:rsidRPr="00FE6D39">
        <w:rPr>
          <w:b/>
          <w:lang w:val="ro-MD"/>
        </w:rPr>
        <w:t>Secțiunea IV</w:t>
      </w:r>
    </w:p>
    <w:p w14:paraId="0E0FFF37" w14:textId="77777777" w:rsidR="00000A77" w:rsidRPr="00FE6D39" w:rsidRDefault="00000A77" w:rsidP="00000A77">
      <w:pPr>
        <w:tabs>
          <w:tab w:val="left" w:pos="1134"/>
        </w:tabs>
        <w:jc w:val="center"/>
        <w:rPr>
          <w:b/>
          <w:lang w:val="ro-MD"/>
        </w:rPr>
      </w:pPr>
      <w:r w:rsidRPr="00FE6D39">
        <w:rPr>
          <w:b/>
          <w:lang w:val="ro-MD"/>
        </w:rPr>
        <w:t>ÎNTOCMIREA ACTULUI PRIVIND REZULTATELE CONTROLULUI PE TEREN</w:t>
      </w:r>
    </w:p>
    <w:p w14:paraId="16BE97C2" w14:textId="77777777" w:rsidR="00000A77" w:rsidRPr="00FE6D39" w:rsidRDefault="005A31B4" w:rsidP="007B2B7F">
      <w:pPr>
        <w:pStyle w:val="ListParagraph"/>
        <w:numPr>
          <w:ilvl w:val="0"/>
          <w:numId w:val="1"/>
        </w:numPr>
        <w:tabs>
          <w:tab w:val="left" w:pos="1134"/>
        </w:tabs>
        <w:spacing w:before="120" w:after="120"/>
        <w:ind w:left="0" w:firstLine="720"/>
        <w:contextualSpacing w:val="0"/>
        <w:jc w:val="both"/>
        <w:rPr>
          <w:color w:val="000000" w:themeColor="text1"/>
          <w:lang w:val="ro-MD"/>
        </w:rPr>
      </w:pPr>
      <w:r w:rsidRPr="00FE6D39">
        <w:rPr>
          <w:color w:val="000000" w:themeColor="text1"/>
          <w:lang w:val="ro-MD"/>
        </w:rPr>
        <w:t>În baza rezultatelor controlului pe teren echipa de control întocmeşte</w:t>
      </w:r>
      <w:r w:rsidR="007E273B" w:rsidRPr="00FE6D39">
        <w:rPr>
          <w:color w:val="000000" w:themeColor="text1"/>
          <w:lang w:val="ro-MD"/>
        </w:rPr>
        <w:t xml:space="preserve"> în două exemplare</w:t>
      </w:r>
      <w:r w:rsidRPr="00FE6D39">
        <w:rPr>
          <w:color w:val="000000" w:themeColor="text1"/>
          <w:lang w:val="ro-MD"/>
        </w:rPr>
        <w:t xml:space="preserve"> </w:t>
      </w:r>
      <w:bookmarkStart w:id="3" w:name="_Hlk94108983"/>
      <w:r w:rsidRPr="00FE6D39">
        <w:rPr>
          <w:color w:val="000000" w:themeColor="text1"/>
          <w:lang w:val="ro-MD"/>
        </w:rPr>
        <w:t>actul privind rezultatele controlului</w:t>
      </w:r>
      <w:bookmarkEnd w:id="3"/>
      <w:r w:rsidRPr="00FE6D39">
        <w:rPr>
          <w:color w:val="000000" w:themeColor="text1"/>
          <w:lang w:val="ro-MD"/>
        </w:rPr>
        <w:t xml:space="preserve">, conform formularului din anexa nr.1. Un exemplar al actului privind rezultatele controlului </w:t>
      </w:r>
      <w:r w:rsidR="00E723B0" w:rsidRPr="00FE6D39">
        <w:rPr>
          <w:color w:val="000000" w:themeColor="text1"/>
          <w:lang w:val="ro-MD"/>
        </w:rPr>
        <w:t>se păstrează</w:t>
      </w:r>
      <w:r w:rsidRPr="00FE6D39">
        <w:rPr>
          <w:color w:val="000000" w:themeColor="text1"/>
          <w:lang w:val="ro-MD"/>
        </w:rPr>
        <w:t xml:space="preserve"> la </w:t>
      </w:r>
      <w:r w:rsidRPr="006C4D25">
        <w:rPr>
          <w:color w:val="000000" w:themeColor="text1"/>
          <w:lang w:val="ro-MD"/>
        </w:rPr>
        <w:t>BNM</w:t>
      </w:r>
      <w:r w:rsidR="001A5036" w:rsidRPr="00FE6D39">
        <w:rPr>
          <w:color w:val="000000" w:themeColor="text1"/>
          <w:lang w:val="ro-MD"/>
        </w:rPr>
        <w:t>, fiind</w:t>
      </w:r>
      <w:r w:rsidRPr="00FE6D39">
        <w:rPr>
          <w:color w:val="000000" w:themeColor="text1"/>
          <w:lang w:val="ro-MD"/>
        </w:rPr>
        <w:t xml:space="preserve"> anexa</w:t>
      </w:r>
      <w:r w:rsidR="001A5036" w:rsidRPr="00FE6D39">
        <w:rPr>
          <w:color w:val="000000" w:themeColor="text1"/>
          <w:lang w:val="ro-MD"/>
        </w:rPr>
        <w:t>te</w:t>
      </w:r>
      <w:r w:rsidRPr="00FE6D39">
        <w:rPr>
          <w:color w:val="000000" w:themeColor="text1"/>
          <w:lang w:val="ro-MD"/>
        </w:rPr>
        <w:t xml:space="preserve"> documentele colectate de echipa de control (în original sau în copie, după caz) care confirmă faptele constatate în cadrul controlului, iar</w:t>
      </w:r>
      <w:r w:rsidR="001A5036" w:rsidRPr="00FE6D39">
        <w:rPr>
          <w:color w:val="000000" w:themeColor="text1"/>
          <w:lang w:val="ro-MD"/>
        </w:rPr>
        <w:t xml:space="preserve"> al doilea</w:t>
      </w:r>
      <w:r w:rsidRPr="00FE6D39">
        <w:rPr>
          <w:color w:val="000000" w:themeColor="text1"/>
          <w:lang w:val="ro-MD"/>
        </w:rPr>
        <w:t xml:space="preserve"> exemplar</w:t>
      </w:r>
      <w:r w:rsidR="00E723B0" w:rsidRPr="00FE6D39">
        <w:rPr>
          <w:color w:val="000000" w:themeColor="text1"/>
          <w:lang w:val="ro-MD"/>
        </w:rPr>
        <w:t xml:space="preserve"> (dacă este cazul, cu anexele documentelor colectate de inspectori)</w:t>
      </w:r>
      <w:r w:rsidRPr="00FE6D39">
        <w:rPr>
          <w:color w:val="000000" w:themeColor="text1"/>
          <w:lang w:val="ro-MD"/>
        </w:rPr>
        <w:t xml:space="preserve"> </w:t>
      </w:r>
      <w:r w:rsidR="00E723B0" w:rsidRPr="00FE6D39">
        <w:rPr>
          <w:color w:val="000000" w:themeColor="text1"/>
          <w:lang w:val="ro-MD"/>
        </w:rPr>
        <w:t>se</w:t>
      </w:r>
      <w:r w:rsidR="003A3FF8" w:rsidRPr="00FE6D39">
        <w:rPr>
          <w:color w:val="000000" w:themeColor="text1"/>
          <w:lang w:val="ro-MD"/>
        </w:rPr>
        <w:t xml:space="preserve"> notifică </w:t>
      </w:r>
      <w:r w:rsidR="00E723B0" w:rsidRPr="00FE6D39">
        <w:rPr>
          <w:color w:val="000000" w:themeColor="text1"/>
          <w:lang w:val="ro-MD"/>
        </w:rPr>
        <w:t>unităţii de schimb valutar supuse controlului</w:t>
      </w:r>
      <w:r w:rsidR="009C77A9" w:rsidRPr="00FE6D39">
        <w:rPr>
          <w:color w:val="000000" w:themeColor="text1"/>
          <w:lang w:val="ro-MD"/>
        </w:rPr>
        <w:t>/ persoanei împuternicite a acesteia</w:t>
      </w:r>
      <w:r w:rsidR="001350A6" w:rsidRPr="00FE6D39">
        <w:rPr>
          <w:color w:val="000000" w:themeColor="text1"/>
          <w:lang w:val="ro-MD"/>
        </w:rPr>
        <w:t>, conform prevederilor art. 11</w:t>
      </w:r>
      <w:r w:rsidR="001350A6" w:rsidRPr="00FE6D39">
        <w:rPr>
          <w:color w:val="000000" w:themeColor="text1"/>
          <w:vertAlign w:val="superscript"/>
          <w:lang w:val="ro-MD"/>
        </w:rPr>
        <w:t>2</w:t>
      </w:r>
      <w:r w:rsidR="001350A6" w:rsidRPr="00FE6D39">
        <w:rPr>
          <w:color w:val="000000" w:themeColor="text1"/>
          <w:lang w:val="ro-MD"/>
        </w:rPr>
        <w:t xml:space="preserve"> alin. (1)</w:t>
      </w:r>
      <w:r w:rsidR="003A3FF8" w:rsidRPr="00FE6D39">
        <w:rPr>
          <w:color w:val="000000" w:themeColor="text1"/>
          <w:lang w:val="ro-MD"/>
        </w:rPr>
        <w:t xml:space="preserve"> lit. a), b)</w:t>
      </w:r>
      <w:r w:rsidR="001350A6" w:rsidRPr="00FE6D39">
        <w:rPr>
          <w:color w:val="000000" w:themeColor="text1"/>
          <w:lang w:val="ro-MD"/>
        </w:rPr>
        <w:t xml:space="preserve"> </w:t>
      </w:r>
      <w:r w:rsidR="003A3FF8" w:rsidRPr="00FE6D39">
        <w:rPr>
          <w:color w:val="000000" w:themeColor="text1"/>
          <w:lang w:val="ro-MD"/>
        </w:rPr>
        <w:t xml:space="preserve">sau c) </w:t>
      </w:r>
      <w:r w:rsidR="001350A6" w:rsidRPr="00FE6D39">
        <w:rPr>
          <w:color w:val="000000" w:themeColor="text1"/>
          <w:lang w:val="ro-MD"/>
        </w:rPr>
        <w:t>din Legea nr. 548/1995</w:t>
      </w:r>
      <w:r w:rsidR="00000A77" w:rsidRPr="00FE6D39">
        <w:rPr>
          <w:color w:val="000000" w:themeColor="text1"/>
          <w:lang w:val="ro-MD"/>
        </w:rPr>
        <w:t xml:space="preserve">. </w:t>
      </w:r>
      <w:r w:rsidR="007E273B" w:rsidRPr="00FE6D39">
        <w:rPr>
          <w:color w:val="000000" w:themeColor="text1"/>
          <w:lang w:val="ro-MD"/>
        </w:rPr>
        <w:t xml:space="preserve"> </w:t>
      </w:r>
    </w:p>
    <w:p w14:paraId="28D0987D" w14:textId="44A63396" w:rsidR="0018778D" w:rsidRPr="00FE6D39" w:rsidRDefault="0018778D" w:rsidP="00000A77">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Dacă </w:t>
      </w:r>
      <w:r w:rsidR="001350A6" w:rsidRPr="00FE6D39">
        <w:rPr>
          <w:color w:val="000000" w:themeColor="text1"/>
          <w:lang w:val="ro-MD"/>
        </w:rPr>
        <w:t xml:space="preserve">notificarea </w:t>
      </w:r>
      <w:r w:rsidRPr="00FE6D39">
        <w:rPr>
          <w:color w:val="000000" w:themeColor="text1"/>
          <w:lang w:val="ro-MD"/>
        </w:rPr>
        <w:t xml:space="preserve">actului privind rezultatele controlului nu este posibilă prin niciuna dintre modalităţile prevăzute </w:t>
      </w:r>
      <w:r w:rsidR="004464C3">
        <w:rPr>
          <w:color w:val="000000" w:themeColor="text1"/>
          <w:lang w:val="ro-MD"/>
        </w:rPr>
        <w:t>la</w:t>
      </w:r>
      <w:r w:rsidRPr="00FE6D39">
        <w:rPr>
          <w:color w:val="000000" w:themeColor="text1"/>
          <w:lang w:val="ro-MD"/>
        </w:rPr>
        <w:t xml:space="preserve"> punct</w:t>
      </w:r>
      <w:r w:rsidR="001D3587" w:rsidRPr="00FE6D39">
        <w:rPr>
          <w:color w:val="000000" w:themeColor="text1"/>
          <w:lang w:val="ro-MD"/>
        </w:rPr>
        <w:t>ul</w:t>
      </w:r>
      <w:r w:rsidRPr="00FE6D39">
        <w:rPr>
          <w:color w:val="000000" w:themeColor="text1"/>
          <w:lang w:val="ro-MD"/>
        </w:rPr>
        <w:t xml:space="preserve"> 1</w:t>
      </w:r>
      <w:r w:rsidR="00B90541">
        <w:rPr>
          <w:color w:val="000000" w:themeColor="text1"/>
          <w:lang w:val="ro-MD"/>
        </w:rPr>
        <w:t>8</w:t>
      </w:r>
      <w:r w:rsidRPr="00FE6D39">
        <w:rPr>
          <w:color w:val="000000" w:themeColor="text1"/>
          <w:lang w:val="ro-MD"/>
        </w:rPr>
        <w:t xml:space="preserve">, inclusiv în cazul în care destinatarul nu este disponibil/nu poate fi contactat sau refuză luarea de cunoştinţă, se aplică prevederile </w:t>
      </w:r>
      <w:r w:rsidR="003A3FF8" w:rsidRPr="00FE6D39">
        <w:rPr>
          <w:color w:val="000000" w:themeColor="text1"/>
          <w:lang w:val="ro-MD"/>
        </w:rPr>
        <w:t>art. 11</w:t>
      </w:r>
      <w:r w:rsidR="003A3FF8" w:rsidRPr="00FE6D39">
        <w:rPr>
          <w:color w:val="000000" w:themeColor="text1"/>
          <w:vertAlign w:val="superscript"/>
          <w:lang w:val="ro-MD"/>
        </w:rPr>
        <w:t>2</w:t>
      </w:r>
      <w:r w:rsidR="003A3FF8" w:rsidRPr="00FE6D39">
        <w:rPr>
          <w:color w:val="000000" w:themeColor="text1"/>
          <w:lang w:val="ro-MD"/>
        </w:rPr>
        <w:t xml:space="preserve"> alin. (10) din Legea nr. 548/1995</w:t>
      </w:r>
      <w:r w:rsidR="001D3587" w:rsidRPr="00FE6D39">
        <w:rPr>
          <w:color w:val="000000" w:themeColor="text1"/>
          <w:lang w:val="ro-MD"/>
        </w:rPr>
        <w:t>.</w:t>
      </w:r>
      <w:r w:rsidR="003A3FF8" w:rsidRPr="00FE6D39">
        <w:rPr>
          <w:color w:val="000000" w:themeColor="text1"/>
          <w:lang w:val="ro-MD"/>
        </w:rPr>
        <w:t xml:space="preserve"> </w:t>
      </w:r>
    </w:p>
    <w:p w14:paraId="6576B0ED" w14:textId="3715D6E9" w:rsidR="00000A77" w:rsidRPr="00FE6D39" w:rsidRDefault="001A5036" w:rsidP="00000A77">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În cazul opunerii faţă de efectuarea controlului (refuzul sau neacordarea accesului în încăperile unităţii de schimb valutar, la safeuri, la informaţiile din </w:t>
      </w:r>
      <w:r w:rsidR="003A3FF8" w:rsidRPr="00FE6D39">
        <w:rPr>
          <w:color w:val="000000" w:themeColor="text1"/>
          <w:lang w:val="ro-MD"/>
        </w:rPr>
        <w:t xml:space="preserve">echipamentele </w:t>
      </w:r>
      <w:r w:rsidRPr="00FE6D39">
        <w:rPr>
          <w:color w:val="000000" w:themeColor="text1"/>
          <w:lang w:val="ro-MD"/>
        </w:rPr>
        <w:t>de casă şi control, aparatele de schimb valutar şi din alte mijloace tehnice, crearea oricăror alte impedimente din partea lucrătorilor unităţii de schimb valutar sau a altor persoane de a efectua controlul) şi /sau eschiv</w:t>
      </w:r>
      <w:r w:rsidR="009F60BA" w:rsidRPr="00FE6D39">
        <w:rPr>
          <w:color w:val="000000" w:themeColor="text1"/>
          <w:lang w:val="ro-MD"/>
        </w:rPr>
        <w:t>ă</w:t>
      </w:r>
      <w:r w:rsidRPr="00FE6D39">
        <w:rPr>
          <w:color w:val="000000" w:themeColor="text1"/>
          <w:lang w:val="ro-MD"/>
        </w:rPr>
        <w:t>r</w:t>
      </w:r>
      <w:r w:rsidR="009F60BA" w:rsidRPr="00FE6D39">
        <w:rPr>
          <w:color w:val="000000" w:themeColor="text1"/>
          <w:lang w:val="ro-MD"/>
        </w:rPr>
        <w:t>ii</w:t>
      </w:r>
      <w:r w:rsidRPr="00FE6D39">
        <w:rPr>
          <w:color w:val="000000" w:themeColor="text1"/>
          <w:lang w:val="ro-MD"/>
        </w:rPr>
        <w:t xml:space="preserve"> de la prezentarea informaţiei şi a documentelor solicitate în cadrul controlului, despre acest fapt se consemnează în actul privind rezultatele controlului</w:t>
      </w:r>
      <w:r w:rsidR="00000A77" w:rsidRPr="00FE6D39">
        <w:rPr>
          <w:color w:val="000000" w:themeColor="text1"/>
          <w:lang w:val="ro-MD"/>
        </w:rPr>
        <w:t>.</w:t>
      </w:r>
    </w:p>
    <w:p w14:paraId="156E52CF" w14:textId="77777777" w:rsidR="001A5036" w:rsidRPr="00FE6D39" w:rsidRDefault="001A5036" w:rsidP="00000A77">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Actul privind rezultatele controlului se semnează, pe fiecare filă, de către inspectori şi persoana împuternicită a unităţii de schimb valutar. Dacă persoana în cauză refuză să semneze actul privind rezultatele controlului, inspectorii consemnează faptul refuzului în actul respectiv. În cazul atragerii martorului asistent, actul privind rezultatele controlului se semnează, pe fiecare filă, şi de către martor, indicându-se pe ultima pagină numele, prenumele, patronimicul</w:t>
      </w:r>
      <w:r w:rsidR="007E273B" w:rsidRPr="00FE6D39">
        <w:rPr>
          <w:color w:val="000000" w:themeColor="text1"/>
          <w:lang w:val="ro-MD"/>
        </w:rPr>
        <w:t xml:space="preserve"> și date de contact ale acestuia (</w:t>
      </w:r>
      <w:r w:rsidRPr="00FE6D39">
        <w:rPr>
          <w:color w:val="000000" w:themeColor="text1"/>
          <w:lang w:val="ro-MD"/>
        </w:rPr>
        <w:t>domiciliul</w:t>
      </w:r>
      <w:r w:rsidR="007E273B" w:rsidRPr="00FE6D39">
        <w:rPr>
          <w:color w:val="000000" w:themeColor="text1"/>
          <w:lang w:val="ro-MD"/>
        </w:rPr>
        <w:t>/</w:t>
      </w:r>
      <w:r w:rsidRPr="00FE6D39">
        <w:rPr>
          <w:color w:val="000000" w:themeColor="text1"/>
          <w:lang w:val="ro-MD"/>
        </w:rPr>
        <w:t>reşedinţa, numărul de telefon</w:t>
      </w:r>
      <w:r w:rsidR="005E1380" w:rsidRPr="00FE6D39">
        <w:rPr>
          <w:color w:val="000000" w:themeColor="text1"/>
          <w:lang w:val="ro-MD"/>
        </w:rPr>
        <w:t xml:space="preserve"> ș.a.</w:t>
      </w:r>
      <w:r w:rsidR="007E273B" w:rsidRPr="00FE6D39">
        <w:rPr>
          <w:color w:val="000000" w:themeColor="text1"/>
          <w:lang w:val="ro-MD"/>
        </w:rPr>
        <w:t>)</w:t>
      </w:r>
      <w:r w:rsidRPr="00FE6D39">
        <w:rPr>
          <w:color w:val="000000" w:themeColor="text1"/>
          <w:lang w:val="ro-MD"/>
        </w:rPr>
        <w:t>.</w:t>
      </w:r>
    </w:p>
    <w:p w14:paraId="6EEAD134" w14:textId="7997D5EA" w:rsidR="000950A2" w:rsidRPr="00FE6D39" w:rsidRDefault="000950A2">
      <w:pPr>
        <w:pStyle w:val="ListParagraph"/>
        <w:numPr>
          <w:ilvl w:val="0"/>
          <w:numId w:val="1"/>
        </w:numPr>
        <w:tabs>
          <w:tab w:val="left" w:pos="1134"/>
        </w:tabs>
        <w:spacing w:after="120"/>
        <w:ind w:left="0" w:firstLine="720"/>
        <w:contextualSpacing w:val="0"/>
        <w:jc w:val="both"/>
        <w:rPr>
          <w:lang w:val="ro-MD"/>
        </w:rPr>
      </w:pPr>
      <w:r w:rsidRPr="00FE6D39">
        <w:rPr>
          <w:color w:val="000000" w:themeColor="text1"/>
          <w:lang w:val="ro-MD"/>
        </w:rPr>
        <w:t>În cazul în care în formularul actului privind rezultatele controlului spaţiile destinate completării nu s</w:t>
      </w:r>
      <w:r w:rsidR="00ED13A4" w:rsidRPr="00FE6D39">
        <w:rPr>
          <w:color w:val="000000" w:themeColor="text1"/>
          <w:lang w:val="ro-MD"/>
        </w:rPr>
        <w:t>u</w:t>
      </w:r>
      <w:r w:rsidRPr="00FE6D39">
        <w:rPr>
          <w:color w:val="000000" w:themeColor="text1"/>
          <w:lang w:val="ro-MD"/>
        </w:rPr>
        <w:t>nt suficiente pentru reflectarea informaţiei complete aferente rezultatelor controlului, consemnarea acesteia se continuă pe file suplimentare</w:t>
      </w:r>
      <w:r w:rsidR="00A22C80" w:rsidRPr="00FE6D39">
        <w:rPr>
          <w:color w:val="000000" w:themeColor="text1"/>
          <w:lang w:val="ro-MD"/>
        </w:rPr>
        <w:t>,</w:t>
      </w:r>
      <w:r w:rsidRPr="00FE6D39">
        <w:rPr>
          <w:color w:val="000000" w:themeColor="text1"/>
          <w:lang w:val="ro-MD"/>
        </w:rPr>
        <w:t xml:space="preserve"> ce se anexează la actul privind rezultatele controlului</w:t>
      </w:r>
      <w:r w:rsidR="004464C3">
        <w:rPr>
          <w:color w:val="000000" w:themeColor="text1"/>
          <w:lang w:val="ro-MD"/>
        </w:rPr>
        <w:t xml:space="preserve">, care sunt </w:t>
      </w:r>
      <w:r w:rsidRPr="00FE6D39">
        <w:rPr>
          <w:color w:val="000000" w:themeColor="text1"/>
          <w:lang w:val="ro-MD"/>
        </w:rPr>
        <w:t>parte integrantă a actului în cauză. Fiecare filă suplimentară se semnează de către membrii echipei de control, persoana împuternicită a unităţii de schimb valutar, precum şi, dacă este cazul, de către martorul asistent.</w:t>
      </w:r>
    </w:p>
    <w:p w14:paraId="41689E78" w14:textId="50F66087" w:rsidR="000A3CF6" w:rsidRPr="00FE6D39" w:rsidRDefault="00896E9A" w:rsidP="00000A77">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Informaţia privind cazurile de încălcare (identificate în cadrul controlului) a prevederilor Legii</w:t>
      </w:r>
      <w:r w:rsidR="007E6273" w:rsidRPr="00FE6D39">
        <w:rPr>
          <w:color w:val="000000" w:themeColor="text1"/>
          <w:lang w:val="ro-MD"/>
        </w:rPr>
        <w:t xml:space="preserve"> nr.</w:t>
      </w:r>
      <w:r w:rsidRPr="00FE6D39">
        <w:rPr>
          <w:color w:val="000000" w:themeColor="text1"/>
          <w:lang w:val="ro-MD"/>
        </w:rPr>
        <w:t xml:space="preserve"> 62/2008 şi prezentului regulament aferente aplicării </w:t>
      </w:r>
      <w:r w:rsidR="00A24AAC" w:rsidRPr="00FE6D39">
        <w:rPr>
          <w:color w:val="000000" w:themeColor="text1"/>
          <w:lang w:val="ro-MD"/>
        </w:rPr>
        <w:t>echipament</w:t>
      </w:r>
      <w:r w:rsidR="003C54D5" w:rsidRPr="00FE6D39">
        <w:rPr>
          <w:color w:val="000000" w:themeColor="text1"/>
          <w:lang w:val="ro-MD"/>
        </w:rPr>
        <w:t>ului</w:t>
      </w:r>
      <w:r w:rsidR="00A24AAC" w:rsidRPr="00FE6D39">
        <w:rPr>
          <w:color w:val="000000" w:themeColor="text1"/>
          <w:lang w:val="ro-MD"/>
        </w:rPr>
        <w:t xml:space="preserve"> </w:t>
      </w:r>
      <w:r w:rsidRPr="00FE6D39">
        <w:rPr>
          <w:color w:val="000000" w:themeColor="text1"/>
          <w:lang w:val="ro-MD"/>
        </w:rPr>
        <w:t>de casă şi control de către casa de schimb valutar/</w:t>
      </w:r>
      <w:r w:rsidR="00F43742" w:rsidRPr="00FE6D39">
        <w:rPr>
          <w:color w:val="000000" w:themeColor="text1"/>
          <w:lang w:val="ro-MD"/>
        </w:rPr>
        <w:t>sucursalel</w:t>
      </w:r>
      <w:r w:rsidR="007E6273" w:rsidRPr="00FE6D39">
        <w:rPr>
          <w:color w:val="000000" w:themeColor="text1"/>
          <w:lang w:val="ro-MD"/>
        </w:rPr>
        <w:t>e</w:t>
      </w:r>
      <w:r w:rsidR="00F43742" w:rsidRPr="00FE6D39">
        <w:rPr>
          <w:color w:val="000000" w:themeColor="text1"/>
          <w:lang w:val="ro-MD"/>
        </w:rPr>
        <w:t xml:space="preserve"> </w:t>
      </w:r>
      <w:r w:rsidRPr="00FE6D39">
        <w:rPr>
          <w:color w:val="000000" w:themeColor="text1"/>
          <w:lang w:val="ro-MD"/>
        </w:rPr>
        <w:t xml:space="preserve">acesteia, punctul de schimb valutar al hotelului se remite de către </w:t>
      </w:r>
      <w:r w:rsidRPr="00235CD8">
        <w:rPr>
          <w:color w:val="000000" w:themeColor="text1"/>
          <w:lang w:val="ro-MD"/>
        </w:rPr>
        <w:t>BNM</w:t>
      </w:r>
      <w:r w:rsidRPr="00FE6D39">
        <w:rPr>
          <w:color w:val="000000" w:themeColor="text1"/>
          <w:lang w:val="ro-MD"/>
        </w:rPr>
        <w:t xml:space="preserve"> </w:t>
      </w:r>
      <w:r w:rsidR="00F20F6E" w:rsidRPr="00FE6D39">
        <w:rPr>
          <w:color w:val="000000" w:themeColor="text1"/>
          <w:lang w:val="ro-MD"/>
        </w:rPr>
        <w:t>Serviciului Fiscal de Stat</w:t>
      </w:r>
      <w:r w:rsidRPr="00FE6D39">
        <w:rPr>
          <w:color w:val="000000" w:themeColor="text1"/>
          <w:lang w:val="ro-MD"/>
        </w:rPr>
        <w:t>, în vederea aplicării măsurilor conform legislaţiei în vigoare.</w:t>
      </w:r>
    </w:p>
    <w:p w14:paraId="65942EB1" w14:textId="77777777" w:rsidR="00000A77" w:rsidRPr="00FE6D39" w:rsidRDefault="00000A77" w:rsidP="00000A77">
      <w:pPr>
        <w:tabs>
          <w:tab w:val="left" w:pos="1134"/>
        </w:tabs>
        <w:jc w:val="center"/>
        <w:rPr>
          <w:b/>
          <w:color w:val="000000" w:themeColor="text1"/>
          <w:lang w:val="ro-MD"/>
        </w:rPr>
      </w:pPr>
      <w:r w:rsidRPr="00FE6D39">
        <w:rPr>
          <w:b/>
          <w:color w:val="000000" w:themeColor="text1"/>
          <w:lang w:val="ro-MD"/>
        </w:rPr>
        <w:lastRenderedPageBreak/>
        <w:t>Secțiunea V</w:t>
      </w:r>
    </w:p>
    <w:p w14:paraId="00D038FC" w14:textId="77777777" w:rsidR="00000A77" w:rsidRPr="00FE6D39" w:rsidRDefault="007B2B7F" w:rsidP="00000A77">
      <w:pPr>
        <w:tabs>
          <w:tab w:val="left" w:pos="1134"/>
        </w:tabs>
        <w:jc w:val="center"/>
        <w:rPr>
          <w:b/>
          <w:color w:val="000000" w:themeColor="text1"/>
          <w:lang w:val="ro-MD"/>
        </w:rPr>
      </w:pPr>
      <w:r w:rsidRPr="00FE6D39">
        <w:rPr>
          <w:b/>
          <w:color w:val="000000" w:themeColor="text1"/>
          <w:lang w:val="ro-MD"/>
        </w:rPr>
        <w:t>PARTICULARITĂȚILE EFECTUĂRII</w:t>
      </w:r>
      <w:r w:rsidR="00000A77" w:rsidRPr="00FE6D39">
        <w:rPr>
          <w:b/>
          <w:color w:val="000000" w:themeColor="text1"/>
          <w:lang w:val="ro-MD"/>
        </w:rPr>
        <w:t xml:space="preserve"> CONTROLULUI </w:t>
      </w:r>
      <w:r w:rsidRPr="00FE6D39">
        <w:rPr>
          <w:b/>
          <w:color w:val="000000" w:themeColor="text1"/>
          <w:lang w:val="ro-MD"/>
        </w:rPr>
        <w:t>DIN OFICIU</w:t>
      </w:r>
    </w:p>
    <w:p w14:paraId="4F26D89D" w14:textId="77777777" w:rsidR="007B2B7F" w:rsidRPr="00FE6D39" w:rsidRDefault="007B2B7F" w:rsidP="00000A77">
      <w:pPr>
        <w:tabs>
          <w:tab w:val="left" w:pos="1134"/>
        </w:tabs>
        <w:jc w:val="center"/>
        <w:rPr>
          <w:b/>
          <w:color w:val="FF0000"/>
          <w:lang w:val="ro-MD"/>
        </w:rPr>
      </w:pPr>
    </w:p>
    <w:p w14:paraId="2050DA4D" w14:textId="13EB2ECA" w:rsidR="007B2B7F" w:rsidRPr="00FE6D39" w:rsidRDefault="00A25362" w:rsidP="00C223BA">
      <w:pPr>
        <w:pStyle w:val="ListParagraph"/>
        <w:numPr>
          <w:ilvl w:val="0"/>
          <w:numId w:val="1"/>
        </w:numPr>
        <w:tabs>
          <w:tab w:val="left" w:pos="1134"/>
        </w:tabs>
        <w:spacing w:after="120"/>
        <w:ind w:left="0" w:firstLine="709"/>
        <w:contextualSpacing w:val="0"/>
        <w:jc w:val="both"/>
        <w:rPr>
          <w:color w:val="000000" w:themeColor="text1"/>
          <w:lang w:val="ro-MD"/>
        </w:rPr>
      </w:pPr>
      <w:r w:rsidRPr="00FE6D39">
        <w:rPr>
          <w:color w:val="000000" w:themeColor="text1"/>
          <w:lang w:val="ro-MD"/>
        </w:rPr>
        <w:t xml:space="preserve">Controlul din oficiu se efectuează de către </w:t>
      </w:r>
      <w:r w:rsidR="00D51912" w:rsidRPr="00FE6D39">
        <w:rPr>
          <w:color w:val="000000" w:themeColor="text1"/>
          <w:lang w:val="ro-MD"/>
        </w:rPr>
        <w:t xml:space="preserve">angajații </w:t>
      </w:r>
      <w:r w:rsidRPr="00FE6D39">
        <w:rPr>
          <w:color w:val="000000" w:themeColor="text1"/>
          <w:lang w:val="ro-MD"/>
        </w:rPr>
        <w:t>BNM</w:t>
      </w:r>
      <w:r w:rsidR="007E6273" w:rsidRPr="00FE6D39">
        <w:rPr>
          <w:color w:val="000000" w:themeColor="text1"/>
          <w:lang w:val="ro-MD"/>
        </w:rPr>
        <w:t>,</w:t>
      </w:r>
      <w:r w:rsidRPr="00FE6D39">
        <w:rPr>
          <w:color w:val="000000" w:themeColor="text1"/>
          <w:lang w:val="ro-MD"/>
        </w:rPr>
        <w:t xml:space="preserve"> fără emiterea unei decizii scrise, în baza</w:t>
      </w:r>
      <w:r w:rsidR="004D03FB" w:rsidRPr="00FE6D39">
        <w:rPr>
          <w:color w:val="000000" w:themeColor="text1"/>
          <w:lang w:val="ro-MD"/>
        </w:rPr>
        <w:t xml:space="preserve"> informațiilor disponibile (</w:t>
      </w:r>
      <w:r w:rsidRPr="00FE6D39">
        <w:rPr>
          <w:color w:val="000000" w:themeColor="text1"/>
          <w:lang w:val="ro-MD"/>
        </w:rPr>
        <w:t>rapoarte</w:t>
      </w:r>
      <w:r w:rsidR="004D03FB" w:rsidRPr="00FE6D39">
        <w:rPr>
          <w:color w:val="000000" w:themeColor="text1"/>
          <w:lang w:val="ro-MD"/>
        </w:rPr>
        <w:t>,</w:t>
      </w:r>
      <w:r w:rsidRPr="00FE6D39">
        <w:rPr>
          <w:color w:val="000000" w:themeColor="text1"/>
          <w:lang w:val="ro-MD"/>
        </w:rPr>
        <w:t xml:space="preserve"> documente prezentate </w:t>
      </w:r>
      <w:r w:rsidR="004D03FB" w:rsidRPr="00FE6D39">
        <w:rPr>
          <w:color w:val="000000" w:themeColor="text1"/>
          <w:lang w:val="ro-MD"/>
        </w:rPr>
        <w:t xml:space="preserve">subsecvent conform prevederilor cadrului normativ) sau a celor solicitate de către </w:t>
      </w:r>
      <w:r w:rsidRPr="00FE6D39">
        <w:rPr>
          <w:color w:val="000000" w:themeColor="text1"/>
          <w:lang w:val="ro-MD"/>
        </w:rPr>
        <w:t xml:space="preserve">BNM </w:t>
      </w:r>
      <w:r w:rsidR="004D03FB" w:rsidRPr="00FE6D39">
        <w:rPr>
          <w:color w:val="000000" w:themeColor="text1"/>
          <w:lang w:val="ro-MD"/>
        </w:rPr>
        <w:t>de la unitatea de schimb valutar</w:t>
      </w:r>
      <w:r w:rsidR="005D35AF" w:rsidRPr="00FE6D39">
        <w:rPr>
          <w:color w:val="000000" w:themeColor="text1"/>
          <w:lang w:val="ro-MD"/>
        </w:rPr>
        <w:t xml:space="preserve"> și/sau </w:t>
      </w:r>
      <w:r w:rsidR="004D03FB" w:rsidRPr="00FE6D39">
        <w:rPr>
          <w:color w:val="000000" w:themeColor="text1"/>
          <w:lang w:val="ro-MD"/>
        </w:rPr>
        <w:t>autorități</w:t>
      </w:r>
      <w:r w:rsidRPr="00FE6D39">
        <w:rPr>
          <w:color w:val="000000" w:themeColor="text1"/>
          <w:lang w:val="ro-MD"/>
        </w:rPr>
        <w:t>.</w:t>
      </w:r>
    </w:p>
    <w:p w14:paraId="58D3840D" w14:textId="27475FC8" w:rsidR="00A25362" w:rsidRPr="00FE6D39" w:rsidRDefault="00A25362" w:rsidP="00000A77">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Dacă în cadrul controlului din oficiu a unităţii de schimb valutar se constată încălcări, </w:t>
      </w:r>
      <w:r w:rsidR="007D7CAD" w:rsidRPr="00FE6D39">
        <w:rPr>
          <w:color w:val="000000" w:themeColor="text1"/>
          <w:lang w:val="ro-MD"/>
        </w:rPr>
        <w:t xml:space="preserve">se întocmeşte </w:t>
      </w:r>
      <w:r w:rsidRPr="00FE6D39">
        <w:rPr>
          <w:color w:val="000000" w:themeColor="text1"/>
          <w:lang w:val="ro-MD"/>
        </w:rPr>
        <w:t>informaţia privind încălcările constatate</w:t>
      </w:r>
      <w:r w:rsidR="007D7CAD" w:rsidRPr="00FE6D39">
        <w:rPr>
          <w:color w:val="000000" w:themeColor="text1"/>
          <w:lang w:val="ro-MD"/>
        </w:rPr>
        <w:t>, care</w:t>
      </w:r>
      <w:r w:rsidRPr="00FE6D39">
        <w:rPr>
          <w:color w:val="000000" w:themeColor="text1"/>
          <w:lang w:val="ro-MD"/>
        </w:rPr>
        <w:t xml:space="preserve"> se aduce la cunoştinţa unităţii de schimb valutar. Informația privind încălcările constatate se </w:t>
      </w:r>
      <w:r w:rsidR="009C77A9" w:rsidRPr="00FE6D39">
        <w:rPr>
          <w:color w:val="000000" w:themeColor="text1"/>
          <w:lang w:val="ro-MD"/>
        </w:rPr>
        <w:t>notifică</w:t>
      </w:r>
      <w:r w:rsidR="00E67AC7" w:rsidRPr="00FE6D39">
        <w:rPr>
          <w:color w:val="000000" w:themeColor="text1"/>
          <w:lang w:val="ro-MD"/>
        </w:rPr>
        <w:t xml:space="preserve"> unit</w:t>
      </w:r>
      <w:r w:rsidR="007E6273" w:rsidRPr="00FE6D39">
        <w:rPr>
          <w:color w:val="000000" w:themeColor="text1"/>
          <w:lang w:val="ro-MD"/>
        </w:rPr>
        <w:t>ății</w:t>
      </w:r>
      <w:r w:rsidR="00E67AC7" w:rsidRPr="00FE6D39">
        <w:rPr>
          <w:color w:val="000000" w:themeColor="text1"/>
          <w:lang w:val="ro-MD"/>
        </w:rPr>
        <w:t xml:space="preserve"> de schimb valutar</w:t>
      </w:r>
      <w:r w:rsidR="009C77A9" w:rsidRPr="00FE6D39">
        <w:rPr>
          <w:color w:val="000000" w:themeColor="text1"/>
          <w:lang w:val="ro-MD"/>
        </w:rPr>
        <w:t>, conform prevederilor art. 11</w:t>
      </w:r>
      <w:r w:rsidR="009C77A9" w:rsidRPr="00FE6D39">
        <w:rPr>
          <w:color w:val="000000" w:themeColor="text1"/>
          <w:vertAlign w:val="superscript"/>
          <w:lang w:val="ro-MD"/>
        </w:rPr>
        <w:t>2</w:t>
      </w:r>
      <w:r w:rsidR="009C77A9" w:rsidRPr="00FE6D39">
        <w:rPr>
          <w:color w:val="000000" w:themeColor="text1"/>
          <w:lang w:val="ro-MD"/>
        </w:rPr>
        <w:t xml:space="preserve"> alin. (1) lit. a), b) sau c) din Legea nr. 548/1995. </w:t>
      </w:r>
    </w:p>
    <w:p w14:paraId="088FB51A" w14:textId="22AF90A4" w:rsidR="00A25362" w:rsidRPr="00FE6D39" w:rsidRDefault="00F82ECD" w:rsidP="00000A77">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 xml:space="preserve">Prevederile </w:t>
      </w:r>
      <w:r w:rsidRPr="00235CD8">
        <w:rPr>
          <w:color w:val="000000" w:themeColor="text1"/>
          <w:lang w:val="ro-MD"/>
        </w:rPr>
        <w:t>punct</w:t>
      </w:r>
      <w:r w:rsidR="00B327AC" w:rsidRPr="00235CD8">
        <w:rPr>
          <w:color w:val="000000" w:themeColor="text1"/>
          <w:lang w:val="ro-MD"/>
        </w:rPr>
        <w:t>ului</w:t>
      </w:r>
      <w:r w:rsidR="005A2044" w:rsidRPr="00FE6D39">
        <w:rPr>
          <w:color w:val="000000" w:themeColor="text1"/>
          <w:lang w:val="ro-MD"/>
        </w:rPr>
        <w:t xml:space="preserve"> 1</w:t>
      </w:r>
      <w:r w:rsidR="00902058">
        <w:rPr>
          <w:color w:val="000000" w:themeColor="text1"/>
          <w:lang w:val="ro-MD"/>
        </w:rPr>
        <w:t>9</w:t>
      </w:r>
      <w:r w:rsidR="0001384F" w:rsidRPr="00FE6D39">
        <w:rPr>
          <w:color w:val="000000" w:themeColor="text1"/>
          <w:lang w:val="ro-MD"/>
        </w:rPr>
        <w:t xml:space="preserve"> </w:t>
      </w:r>
      <w:r w:rsidRPr="00FE6D39">
        <w:rPr>
          <w:color w:val="000000" w:themeColor="text1"/>
          <w:lang w:val="ro-MD"/>
        </w:rPr>
        <w:t>se aplică și în cazul controlului din oficiu.</w:t>
      </w:r>
    </w:p>
    <w:p w14:paraId="0C23689C" w14:textId="77777777" w:rsidR="007B2B7F" w:rsidRPr="00FE6D39" w:rsidRDefault="007B2B7F" w:rsidP="007B2B7F">
      <w:pPr>
        <w:tabs>
          <w:tab w:val="left" w:pos="1134"/>
        </w:tabs>
        <w:spacing w:after="120"/>
        <w:jc w:val="both"/>
        <w:rPr>
          <w:color w:val="FF0000"/>
        </w:rPr>
      </w:pPr>
    </w:p>
    <w:p w14:paraId="4570EB0F" w14:textId="77777777" w:rsidR="00000A77" w:rsidRPr="00FE6D39" w:rsidRDefault="00000A77" w:rsidP="00000A77">
      <w:pPr>
        <w:tabs>
          <w:tab w:val="left" w:pos="1134"/>
        </w:tabs>
        <w:jc w:val="center"/>
        <w:rPr>
          <w:b/>
          <w:lang w:val="ro-MD"/>
        </w:rPr>
      </w:pPr>
      <w:r w:rsidRPr="00FE6D39">
        <w:rPr>
          <w:b/>
          <w:lang w:val="ro-MD"/>
        </w:rPr>
        <w:t>Secțiunea VI</w:t>
      </w:r>
    </w:p>
    <w:p w14:paraId="17F675BE" w14:textId="0CC3500D" w:rsidR="00000A77" w:rsidRPr="00FE6D39" w:rsidRDefault="00000A77" w:rsidP="00000A77">
      <w:pPr>
        <w:tabs>
          <w:tab w:val="left" w:pos="1134"/>
        </w:tabs>
        <w:jc w:val="center"/>
        <w:rPr>
          <w:b/>
          <w:lang w:val="ro-MD"/>
        </w:rPr>
      </w:pPr>
      <w:r w:rsidRPr="00FE6D39">
        <w:rPr>
          <w:b/>
          <w:lang w:val="ro-MD"/>
        </w:rPr>
        <w:t>APLICAREA SANCȚIUNILOR</w:t>
      </w:r>
      <w:r w:rsidR="00E9644D" w:rsidRPr="00FE6D39">
        <w:rPr>
          <w:b/>
          <w:lang w:val="ro-MD"/>
        </w:rPr>
        <w:t xml:space="preserve"> Ș</w:t>
      </w:r>
      <w:r w:rsidR="009C1EE0" w:rsidRPr="00FE6D39">
        <w:rPr>
          <w:b/>
          <w:lang w:val="ro-MD"/>
        </w:rPr>
        <w:t>I</w:t>
      </w:r>
      <w:r w:rsidR="00E9644D" w:rsidRPr="00FE6D39">
        <w:rPr>
          <w:b/>
          <w:lang w:val="ro-MD"/>
        </w:rPr>
        <w:t xml:space="preserve"> </w:t>
      </w:r>
      <w:r w:rsidR="009C1EE0" w:rsidRPr="00FE6D39">
        <w:rPr>
          <w:b/>
          <w:lang w:val="ro-MD"/>
        </w:rPr>
        <w:t>MĂSURILOR DE REMEDIERE</w:t>
      </w:r>
      <w:r w:rsidR="00FC0471" w:rsidRPr="00FE6D39">
        <w:rPr>
          <w:b/>
          <w:lang w:val="ro-MD"/>
        </w:rPr>
        <w:t xml:space="preserve"> PENTRU ÎNCĂLCĂRI AFERENTE DOMENIULUI VALUTAR</w:t>
      </w:r>
    </w:p>
    <w:p w14:paraId="650FC4F3" w14:textId="77777777" w:rsidR="00A531F0" w:rsidRPr="00FE6D39" w:rsidRDefault="00A531F0" w:rsidP="00A531F0">
      <w:pPr>
        <w:jc w:val="center"/>
        <w:rPr>
          <w:i/>
        </w:rPr>
      </w:pPr>
      <w:r w:rsidRPr="00FE6D39">
        <w:rPr>
          <w:i/>
        </w:rPr>
        <w:t>Secţiunea 1. Prevederi generale</w:t>
      </w:r>
    </w:p>
    <w:p w14:paraId="290390B2" w14:textId="77777777" w:rsidR="00CE32E5" w:rsidRPr="00FE6D39" w:rsidRDefault="00CE32E5" w:rsidP="00CE32E5">
      <w:pPr>
        <w:tabs>
          <w:tab w:val="left" w:pos="1134"/>
        </w:tabs>
        <w:rPr>
          <w:b/>
          <w:color w:val="FF0000"/>
          <w:lang w:val="ro-MD"/>
        </w:rPr>
      </w:pPr>
    </w:p>
    <w:p w14:paraId="08D2BE28" w14:textId="1C7BA225" w:rsidR="00A531F0" w:rsidRPr="00FE6D39" w:rsidRDefault="00C46E44" w:rsidP="00E4671A">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În cazul constatării încălcării prevederilor Legii nr.62/2008</w:t>
      </w:r>
      <w:r w:rsidRPr="00546FBF">
        <w:rPr>
          <w:color w:val="000000" w:themeColor="text1"/>
          <w:lang w:val="ro-MD"/>
        </w:rPr>
        <w:t>,</w:t>
      </w:r>
      <w:r w:rsidRPr="00FE6D39">
        <w:rPr>
          <w:color w:val="000000" w:themeColor="text1"/>
          <w:lang w:val="ro-MD"/>
        </w:rPr>
        <w:t xml:space="preserve"> prezentului regulament şi ale acte</w:t>
      </w:r>
      <w:r w:rsidR="00801F45" w:rsidRPr="00FE6D39">
        <w:rPr>
          <w:color w:val="000000" w:themeColor="text1"/>
          <w:lang w:val="ro-MD"/>
        </w:rPr>
        <w:t>lor</w:t>
      </w:r>
      <w:r w:rsidRPr="00FE6D39">
        <w:rPr>
          <w:color w:val="000000" w:themeColor="text1"/>
          <w:lang w:val="ro-MD"/>
        </w:rPr>
        <w:t xml:space="preserve"> normative ale BNM ce vizează </w:t>
      </w:r>
      <w:r w:rsidRPr="00E96859">
        <w:rPr>
          <w:color w:val="000000" w:themeColor="text1"/>
          <w:lang w:val="ro-MD"/>
        </w:rPr>
        <w:t>activitatea birourilor și</w:t>
      </w:r>
      <w:r w:rsidR="00E96859">
        <w:rPr>
          <w:color w:val="000000" w:themeColor="text1"/>
          <w:lang w:val="ro-MD"/>
        </w:rPr>
        <w:t>/sau prin intermediul</w:t>
      </w:r>
      <w:r w:rsidRPr="00E96859">
        <w:rPr>
          <w:color w:val="000000" w:themeColor="text1"/>
          <w:lang w:val="ro-MD"/>
        </w:rPr>
        <w:t xml:space="preserve"> aparatelor de schimb valutar</w:t>
      </w:r>
      <w:r w:rsidRPr="00FE6D39">
        <w:rPr>
          <w:color w:val="000000" w:themeColor="text1"/>
          <w:lang w:val="ro-MD"/>
        </w:rPr>
        <w:t xml:space="preserve"> ale băncilor</w:t>
      </w:r>
      <w:r w:rsidR="00A279A1" w:rsidRPr="00FE6D39">
        <w:rPr>
          <w:color w:val="000000" w:themeColor="text1"/>
          <w:lang w:val="ro-MD"/>
        </w:rPr>
        <w:t xml:space="preserve"> licențiate</w:t>
      </w:r>
      <w:r w:rsidRPr="00FE6D39">
        <w:rPr>
          <w:color w:val="000000" w:themeColor="text1"/>
          <w:lang w:val="ro-MD"/>
        </w:rPr>
        <w:t xml:space="preserve">, precum și în cazul neexecutării sancţiunilor impuse, </w:t>
      </w:r>
      <w:r w:rsidR="00A531F0" w:rsidRPr="00FE6D39">
        <w:rPr>
          <w:color w:val="000000" w:themeColor="text1"/>
          <w:lang w:val="ro-MD"/>
        </w:rPr>
        <w:t xml:space="preserve">BNM poate aplica băncilor sancţiuni în conformitate cu </w:t>
      </w:r>
      <w:r w:rsidR="004153C5" w:rsidRPr="00FE6D39">
        <w:rPr>
          <w:color w:val="000000" w:themeColor="text1"/>
          <w:lang w:val="ro-MD"/>
        </w:rPr>
        <w:t>capitolul 5 din titlul</w:t>
      </w:r>
      <w:r w:rsidR="00BA170D" w:rsidRPr="00FE6D39">
        <w:rPr>
          <w:color w:val="000000" w:themeColor="text1"/>
          <w:lang w:val="ro-MD"/>
        </w:rPr>
        <w:t xml:space="preserve"> V</w:t>
      </w:r>
      <w:r w:rsidR="004153C5" w:rsidRPr="00FE6D39">
        <w:rPr>
          <w:color w:val="000000" w:themeColor="text1"/>
          <w:lang w:val="ro-MD"/>
        </w:rPr>
        <w:t xml:space="preserve"> din Legea nr.202/2017 privind activitatea băncilor</w:t>
      </w:r>
      <w:r w:rsidR="00A531F0" w:rsidRPr="00FE6D39">
        <w:rPr>
          <w:color w:val="000000" w:themeColor="text1"/>
          <w:lang w:val="ro-MD"/>
        </w:rPr>
        <w:t xml:space="preserve"> şi</w:t>
      </w:r>
      <w:r w:rsidR="004D03FB" w:rsidRPr="00FE6D39">
        <w:rPr>
          <w:color w:val="000000" w:themeColor="text1"/>
          <w:lang w:val="ro-MD"/>
        </w:rPr>
        <w:t xml:space="preserve"> în conformitate</w:t>
      </w:r>
      <w:r w:rsidR="00A531F0" w:rsidRPr="00FE6D39">
        <w:rPr>
          <w:color w:val="000000" w:themeColor="text1"/>
          <w:lang w:val="ro-MD"/>
        </w:rPr>
        <w:t xml:space="preserve"> cu art.</w:t>
      </w:r>
      <w:r w:rsidR="00027C5B" w:rsidRPr="00FE6D39">
        <w:rPr>
          <w:color w:val="000000" w:themeColor="text1"/>
          <w:lang w:val="ro-MD"/>
        </w:rPr>
        <w:t xml:space="preserve"> 75 </w:t>
      </w:r>
      <w:r w:rsidR="00153C07" w:rsidRPr="00FE6D39">
        <w:rPr>
          <w:color w:val="000000" w:themeColor="text1"/>
          <w:lang w:val="ro-MD"/>
        </w:rPr>
        <w:t xml:space="preserve">- </w:t>
      </w:r>
      <w:r w:rsidR="00027C5B" w:rsidRPr="00FE6D39">
        <w:rPr>
          <w:color w:val="000000" w:themeColor="text1"/>
          <w:lang w:val="ro-MD"/>
        </w:rPr>
        <w:t>75</w:t>
      </w:r>
      <w:r w:rsidR="00027C5B" w:rsidRPr="00FE6D39">
        <w:rPr>
          <w:vertAlign w:val="superscript"/>
        </w:rPr>
        <w:t>2</w:t>
      </w:r>
      <w:r w:rsidR="00027C5B" w:rsidRPr="00FE6D39">
        <w:t xml:space="preserve"> </w:t>
      </w:r>
      <w:r w:rsidR="00A531F0" w:rsidRPr="00FE6D39">
        <w:rPr>
          <w:color w:val="000000" w:themeColor="text1"/>
          <w:lang w:val="ro-MD"/>
        </w:rPr>
        <w:t>din Legea nr.548</w:t>
      </w:r>
      <w:r w:rsidR="004153C5" w:rsidRPr="00FE6D39">
        <w:rPr>
          <w:color w:val="000000" w:themeColor="text1"/>
          <w:lang w:val="ro-MD"/>
        </w:rPr>
        <w:t>/</w:t>
      </w:r>
      <w:r w:rsidR="00A531F0" w:rsidRPr="00FE6D39">
        <w:rPr>
          <w:color w:val="000000" w:themeColor="text1"/>
          <w:lang w:val="ro-MD"/>
        </w:rPr>
        <w:t>1995 (care se aplică în mod corespunzător).</w:t>
      </w:r>
    </w:p>
    <w:p w14:paraId="17D5AE92" w14:textId="3D2D416E" w:rsidR="00C46E44" w:rsidRPr="00FE6D39" w:rsidRDefault="009C407D" w:rsidP="00E4671A">
      <w:pPr>
        <w:pStyle w:val="ListParagraph"/>
        <w:numPr>
          <w:ilvl w:val="0"/>
          <w:numId w:val="1"/>
        </w:numPr>
        <w:tabs>
          <w:tab w:val="left" w:pos="851"/>
          <w:tab w:val="left" w:pos="1134"/>
        </w:tabs>
        <w:ind w:left="0" w:firstLine="709"/>
        <w:jc w:val="both"/>
        <w:rPr>
          <w:lang w:val="ro-MD"/>
        </w:rPr>
      </w:pPr>
      <w:r w:rsidRPr="00FE6D39">
        <w:rPr>
          <w:color w:val="000000" w:themeColor="text1"/>
          <w:lang w:val="ro-MD"/>
        </w:rPr>
        <w:t>În cazul constatării încălcării prevederilor Legii nr.62/2008</w:t>
      </w:r>
      <w:r w:rsidR="0051744E" w:rsidRPr="00FE6D39">
        <w:rPr>
          <w:strike/>
          <w:color w:val="000000" w:themeColor="text1"/>
          <w:lang w:val="ro-MD"/>
        </w:rPr>
        <w:t>,</w:t>
      </w:r>
      <w:r w:rsidRPr="00FE6D39">
        <w:rPr>
          <w:color w:val="000000" w:themeColor="text1"/>
          <w:lang w:val="ro-MD"/>
        </w:rPr>
        <w:t xml:space="preserve"> prezentului regulament şi ale acte</w:t>
      </w:r>
      <w:r w:rsidR="00801F45" w:rsidRPr="00FE6D39">
        <w:rPr>
          <w:color w:val="000000" w:themeColor="text1"/>
          <w:lang w:val="ro-MD"/>
        </w:rPr>
        <w:t>lor</w:t>
      </w:r>
      <w:r w:rsidRPr="00FE6D39">
        <w:rPr>
          <w:color w:val="000000" w:themeColor="text1"/>
          <w:lang w:val="ro-MD"/>
        </w:rPr>
        <w:t xml:space="preserve"> normative ale BNM ce vizează activitatea</w:t>
      </w:r>
      <w:r w:rsidR="0051744E" w:rsidRPr="00FE6D39">
        <w:rPr>
          <w:color w:val="000000" w:themeColor="text1"/>
          <w:lang w:val="ro-MD"/>
        </w:rPr>
        <w:t xml:space="preserve"> de schimb valutar a casei de schimb valutar și hotelului, precum și în cazul neexecutării sancțiunilor impuse, </w:t>
      </w:r>
      <w:r w:rsidRPr="00FE6D39">
        <w:rPr>
          <w:color w:val="000000" w:themeColor="text1"/>
          <w:lang w:val="ro-MD"/>
        </w:rPr>
        <w:t xml:space="preserve"> </w:t>
      </w:r>
      <w:r w:rsidRPr="00FE6D39">
        <w:rPr>
          <w:lang w:val="ro-MD"/>
        </w:rPr>
        <w:t xml:space="preserve">BNM aplică sancțiuni </w:t>
      </w:r>
      <w:r w:rsidRPr="00FE6D39">
        <w:rPr>
          <w:color w:val="000000" w:themeColor="text1"/>
          <w:lang w:val="ro-MD"/>
        </w:rPr>
        <w:t>casei de schimb valutar şi hotelului</w:t>
      </w:r>
      <w:r w:rsidR="0051744E" w:rsidRPr="00FE6D39">
        <w:rPr>
          <w:color w:val="000000" w:themeColor="text1"/>
          <w:lang w:val="ro-MD"/>
        </w:rPr>
        <w:t>,</w:t>
      </w:r>
      <w:r w:rsidRPr="00FE6D39">
        <w:rPr>
          <w:lang w:val="ro-MD"/>
        </w:rPr>
        <w:t xml:space="preserve"> </w:t>
      </w:r>
      <w:r w:rsidR="0051744E" w:rsidRPr="00FE6D39">
        <w:rPr>
          <w:lang w:val="ro-MD"/>
        </w:rPr>
        <w:t>în conformitate cu</w:t>
      </w:r>
      <w:r w:rsidR="00C46E44" w:rsidRPr="00FE6D39">
        <w:rPr>
          <w:lang w:val="ro-MD"/>
        </w:rPr>
        <w:t xml:space="preserve"> prevederil</w:t>
      </w:r>
      <w:r w:rsidR="0051744E" w:rsidRPr="00FE6D39">
        <w:rPr>
          <w:lang w:val="ro-MD"/>
        </w:rPr>
        <w:t>e</w:t>
      </w:r>
      <w:r w:rsidR="00C46E44" w:rsidRPr="00FE6D39">
        <w:rPr>
          <w:lang w:val="ro-MD"/>
        </w:rPr>
        <w:t xml:space="preserve"> art.63-66 din Legea nr.62/2008 și a</w:t>
      </w:r>
      <w:r w:rsidR="00281AD0">
        <w:rPr>
          <w:lang w:val="ro-MD"/>
        </w:rPr>
        <w:t>le</w:t>
      </w:r>
      <w:r w:rsidR="00C46E44" w:rsidRPr="00FE6D39">
        <w:rPr>
          <w:lang w:val="ro-MD"/>
        </w:rPr>
        <w:t xml:space="preserve"> art.75 </w:t>
      </w:r>
      <w:r w:rsidR="00153C07" w:rsidRPr="00FE6D39">
        <w:rPr>
          <w:lang w:val="ro-MD"/>
        </w:rPr>
        <w:t xml:space="preserve">- </w:t>
      </w:r>
      <w:r w:rsidR="00C46E44" w:rsidRPr="00FE6D39">
        <w:rPr>
          <w:lang w:val="ro-MD"/>
        </w:rPr>
        <w:t>75</w:t>
      </w:r>
      <w:r w:rsidR="00C46E44" w:rsidRPr="00FE6D39">
        <w:rPr>
          <w:vertAlign w:val="superscript"/>
        </w:rPr>
        <w:t>2</w:t>
      </w:r>
      <w:r w:rsidR="00C46E44" w:rsidRPr="00FE6D39">
        <w:t xml:space="preserve"> </w:t>
      </w:r>
      <w:r w:rsidR="00C46E44" w:rsidRPr="00FE6D39">
        <w:rPr>
          <w:lang w:val="ro-MD"/>
        </w:rPr>
        <w:t>din Legea nr.548/1995, țin</w:t>
      </w:r>
      <w:r w:rsidR="0051744E" w:rsidRPr="00FE6D39">
        <w:rPr>
          <w:lang w:val="ro-MD"/>
        </w:rPr>
        <w:t>â</w:t>
      </w:r>
      <w:r w:rsidR="00C46E44" w:rsidRPr="00FE6D39">
        <w:rPr>
          <w:lang w:val="ro-MD"/>
        </w:rPr>
        <w:t xml:space="preserve">nd cont de particularitățile prevăzute de prezentul </w:t>
      </w:r>
      <w:r w:rsidR="00BA170D" w:rsidRPr="00FE6D39">
        <w:rPr>
          <w:lang w:val="ro-MD"/>
        </w:rPr>
        <w:t>regulament</w:t>
      </w:r>
      <w:r w:rsidRPr="00FE6D39">
        <w:rPr>
          <w:lang w:val="ro-MD"/>
        </w:rPr>
        <w:t>.</w:t>
      </w:r>
    </w:p>
    <w:p w14:paraId="7B96C6B1" w14:textId="77777777" w:rsidR="00CA32D7" w:rsidRPr="00FE6D39" w:rsidRDefault="00CA32D7" w:rsidP="00C223BA">
      <w:pPr>
        <w:pStyle w:val="ListParagraph"/>
        <w:tabs>
          <w:tab w:val="left" w:pos="851"/>
          <w:tab w:val="left" w:pos="1134"/>
        </w:tabs>
        <w:ind w:left="709"/>
        <w:jc w:val="both"/>
        <w:rPr>
          <w:lang w:val="ro-MD"/>
        </w:rPr>
      </w:pPr>
    </w:p>
    <w:p w14:paraId="62516238" w14:textId="3C811BFA" w:rsidR="00C33AFC" w:rsidRPr="00FE6D39" w:rsidRDefault="00C33AFC" w:rsidP="00E4671A">
      <w:pPr>
        <w:pStyle w:val="ListParagraph"/>
        <w:numPr>
          <w:ilvl w:val="0"/>
          <w:numId w:val="1"/>
        </w:numPr>
        <w:tabs>
          <w:tab w:val="left" w:pos="851"/>
          <w:tab w:val="left" w:pos="1134"/>
        </w:tabs>
        <w:ind w:left="0" w:firstLine="709"/>
        <w:jc w:val="both"/>
        <w:rPr>
          <w:lang w:val="ro-MD"/>
        </w:rPr>
      </w:pPr>
      <w:r w:rsidRPr="00FE6D39">
        <w:t xml:space="preserve">Informaţia privind sancțiunile aplicate </w:t>
      </w:r>
      <w:r w:rsidRPr="00FE6D39">
        <w:rPr>
          <w:lang w:val="ro-MD"/>
        </w:rPr>
        <w:t>unităților de schimb valutar</w:t>
      </w:r>
      <w:r w:rsidRPr="00FE6D39">
        <w:t xml:space="preserve"> se publică pe pagina</w:t>
      </w:r>
      <w:r w:rsidR="00235CD8">
        <w:t xml:space="preserve"> </w:t>
      </w:r>
      <w:r w:rsidRPr="00FE6D39">
        <w:t>web a BNM.</w:t>
      </w:r>
    </w:p>
    <w:p w14:paraId="6731EA2A" w14:textId="77777777" w:rsidR="00CA32D7" w:rsidRPr="00FE6D39" w:rsidRDefault="00CA32D7" w:rsidP="00C223BA">
      <w:pPr>
        <w:pStyle w:val="ListParagraph"/>
        <w:tabs>
          <w:tab w:val="left" w:pos="851"/>
          <w:tab w:val="left" w:pos="1134"/>
        </w:tabs>
        <w:ind w:left="709"/>
        <w:jc w:val="both"/>
        <w:rPr>
          <w:lang w:val="ro-MD"/>
        </w:rPr>
      </w:pPr>
    </w:p>
    <w:p w14:paraId="00F135B6" w14:textId="6F0A6CCB" w:rsidR="00C46E44" w:rsidRPr="00FE6D39" w:rsidRDefault="00C46E44" w:rsidP="0051408D">
      <w:pPr>
        <w:pStyle w:val="ListParagraph"/>
        <w:numPr>
          <w:ilvl w:val="0"/>
          <w:numId w:val="1"/>
        </w:numPr>
        <w:tabs>
          <w:tab w:val="left" w:pos="1134"/>
        </w:tabs>
        <w:ind w:left="0" w:firstLine="709"/>
        <w:jc w:val="both"/>
        <w:rPr>
          <w:lang w:val="ro-MD"/>
        </w:rPr>
      </w:pPr>
      <w:r w:rsidRPr="00FE6D39">
        <w:rPr>
          <w:lang w:val="ro-MD"/>
        </w:rPr>
        <w:t xml:space="preserve">În </w:t>
      </w:r>
      <w:r w:rsidRPr="00FE6D39">
        <w:rPr>
          <w:bCs/>
          <w:lang w:val="ro-MD" w:eastAsia="ru-RU"/>
        </w:rPr>
        <w:t>temeiul</w:t>
      </w:r>
      <w:r w:rsidRPr="00FE6D39">
        <w:rPr>
          <w:lang w:val="ro-MD"/>
        </w:rPr>
        <w:t xml:space="preserve"> art. 63 alin. (3) din </w:t>
      </w:r>
      <w:r w:rsidRPr="00FE6D39">
        <w:rPr>
          <w:bCs/>
          <w:lang w:val="ro-MD" w:eastAsia="ru-RU"/>
        </w:rPr>
        <w:t>Legea nr.62/2008, ar</w:t>
      </w:r>
      <w:r w:rsidRPr="00FE6D39">
        <w:rPr>
          <w:lang w:val="ro-MD"/>
        </w:rPr>
        <w:t xml:space="preserve">t. 75 </w:t>
      </w:r>
      <w:r w:rsidR="00FA3CAA" w:rsidRPr="00FE6D39">
        <w:rPr>
          <w:lang w:val="ro-MD"/>
        </w:rPr>
        <w:t xml:space="preserve">alin. (1) lit. c) </w:t>
      </w:r>
      <w:r w:rsidRPr="00FE6D39">
        <w:rPr>
          <w:lang w:val="ro-MD"/>
        </w:rPr>
        <w:t xml:space="preserve">din Legea </w:t>
      </w:r>
      <w:r w:rsidRPr="00FE6D39">
        <w:rPr>
          <w:bCs/>
          <w:lang w:val="ro-MD" w:eastAsia="ru-RU"/>
        </w:rPr>
        <w:t>nr.548/1995</w:t>
      </w:r>
      <w:r w:rsidRPr="00FE6D39">
        <w:rPr>
          <w:lang w:val="ro-MD"/>
        </w:rPr>
        <w:t xml:space="preserve">, BNM poate aplica față de </w:t>
      </w:r>
      <w:r w:rsidR="00673FE5" w:rsidRPr="00FE6D39">
        <w:rPr>
          <w:lang w:val="ro-MD"/>
        </w:rPr>
        <w:t>titularul de licență (</w:t>
      </w:r>
      <w:r w:rsidRPr="00FE6D39">
        <w:t>cas</w:t>
      </w:r>
      <w:r w:rsidR="009C407D" w:rsidRPr="00FE6D39">
        <w:t>a</w:t>
      </w:r>
      <w:r w:rsidRPr="00FE6D39">
        <w:t xml:space="preserve"> de schimb valutar şi hotel</w:t>
      </w:r>
      <w:r w:rsidR="00673FE5" w:rsidRPr="00FE6D39">
        <w:t>)</w:t>
      </w:r>
      <w:r w:rsidRPr="00FE6D39">
        <w:rPr>
          <w:lang w:val="ro-MD"/>
        </w:rPr>
        <w:t xml:space="preserve"> </w:t>
      </w:r>
      <w:r w:rsidR="00CA32D7" w:rsidRPr="00FE6D39">
        <w:rPr>
          <w:lang w:val="ro-MD"/>
        </w:rPr>
        <w:t xml:space="preserve"> </w:t>
      </w:r>
      <w:r w:rsidRPr="00FE6D39">
        <w:rPr>
          <w:lang w:val="ro-MD"/>
        </w:rPr>
        <w:t>următoarele sancțiuni:</w:t>
      </w:r>
    </w:p>
    <w:p w14:paraId="40A64289" w14:textId="77777777" w:rsidR="00C46E44" w:rsidRPr="00FE6D39" w:rsidRDefault="00C46E44" w:rsidP="000F0B46">
      <w:pPr>
        <w:pStyle w:val="ListParagraph"/>
        <w:numPr>
          <w:ilvl w:val="0"/>
          <w:numId w:val="25"/>
        </w:numPr>
        <w:tabs>
          <w:tab w:val="left" w:pos="993"/>
        </w:tabs>
        <w:spacing w:after="120"/>
        <w:ind w:left="0" w:firstLine="709"/>
        <w:jc w:val="both"/>
        <w:rPr>
          <w:lang w:val="ro-MD"/>
        </w:rPr>
      </w:pPr>
      <w:r w:rsidRPr="00FE6D39">
        <w:rPr>
          <w:lang w:val="ro-MD"/>
        </w:rPr>
        <w:t>avertisment scris;</w:t>
      </w:r>
    </w:p>
    <w:p w14:paraId="45535D2F" w14:textId="77777777" w:rsidR="00C46E44" w:rsidRPr="00FE6D39" w:rsidRDefault="00C46E44" w:rsidP="000F0B46">
      <w:pPr>
        <w:pStyle w:val="ListParagraph"/>
        <w:numPr>
          <w:ilvl w:val="0"/>
          <w:numId w:val="25"/>
        </w:numPr>
        <w:tabs>
          <w:tab w:val="left" w:pos="993"/>
        </w:tabs>
        <w:spacing w:after="120"/>
        <w:ind w:left="0" w:firstLine="709"/>
        <w:jc w:val="both"/>
        <w:rPr>
          <w:lang w:val="ro-MD"/>
        </w:rPr>
      </w:pPr>
      <w:r w:rsidRPr="00FE6D39">
        <w:rPr>
          <w:lang w:val="ro-MD"/>
        </w:rPr>
        <w:t>amendă de la 10 000 până la 40 000 lei;</w:t>
      </w:r>
    </w:p>
    <w:p w14:paraId="2A2AAA18" w14:textId="77777777" w:rsidR="00C46E44" w:rsidRPr="00FE6D39" w:rsidRDefault="00C46E44" w:rsidP="000F0B46">
      <w:pPr>
        <w:pStyle w:val="ListParagraph"/>
        <w:numPr>
          <w:ilvl w:val="0"/>
          <w:numId w:val="25"/>
        </w:numPr>
        <w:tabs>
          <w:tab w:val="left" w:pos="993"/>
        </w:tabs>
        <w:spacing w:after="120"/>
        <w:ind w:left="0" w:firstLine="709"/>
        <w:jc w:val="both"/>
        <w:rPr>
          <w:lang w:val="ro-MD"/>
        </w:rPr>
      </w:pPr>
      <w:r w:rsidRPr="00FE6D39">
        <w:rPr>
          <w:lang w:val="ro-MD"/>
        </w:rPr>
        <w:t>suspendarea parțială sau totală a activității</w:t>
      </w:r>
      <w:r w:rsidR="00FA3CAA" w:rsidRPr="00FE6D39">
        <w:rPr>
          <w:lang w:val="ro-MD"/>
        </w:rPr>
        <w:t xml:space="preserve"> de schimb valutar în numerar cu persoane fizice</w:t>
      </w:r>
      <w:r w:rsidRPr="00FE6D39">
        <w:rPr>
          <w:lang w:val="ro-MD"/>
        </w:rPr>
        <w:t>;</w:t>
      </w:r>
    </w:p>
    <w:p w14:paraId="6A6DD128" w14:textId="04452E63" w:rsidR="00BF1A74" w:rsidRPr="00FE6D39" w:rsidRDefault="00C46E44" w:rsidP="005169D9">
      <w:pPr>
        <w:pStyle w:val="ListParagraph"/>
        <w:numPr>
          <w:ilvl w:val="0"/>
          <w:numId w:val="25"/>
        </w:numPr>
        <w:tabs>
          <w:tab w:val="left" w:pos="993"/>
        </w:tabs>
        <w:spacing w:after="120"/>
        <w:ind w:left="0" w:firstLine="709"/>
        <w:contextualSpacing w:val="0"/>
        <w:jc w:val="both"/>
        <w:rPr>
          <w:lang w:val="ro-MD"/>
        </w:rPr>
      </w:pPr>
      <w:r w:rsidRPr="00FE6D39">
        <w:rPr>
          <w:lang w:val="ro-MD"/>
        </w:rPr>
        <w:t>retragerea licenței.</w:t>
      </w:r>
    </w:p>
    <w:p w14:paraId="4F4BC32D" w14:textId="7EF47E2E" w:rsidR="00F27D32" w:rsidRPr="00FE6D39" w:rsidRDefault="000A2E5C" w:rsidP="001E1C56">
      <w:pPr>
        <w:pStyle w:val="ListParagraph"/>
        <w:numPr>
          <w:ilvl w:val="0"/>
          <w:numId w:val="1"/>
        </w:numPr>
        <w:tabs>
          <w:tab w:val="left" w:pos="1134"/>
        </w:tabs>
        <w:spacing w:after="120"/>
        <w:ind w:left="0" w:firstLine="720"/>
        <w:contextualSpacing w:val="0"/>
        <w:jc w:val="both"/>
        <w:rPr>
          <w:lang w:val="ro-MD"/>
        </w:rPr>
      </w:pPr>
      <w:r w:rsidRPr="00FE6D39">
        <w:rPr>
          <w:lang w:val="ro-MD"/>
        </w:rPr>
        <w:t>La individualizarea sancțiunilor</w:t>
      </w:r>
      <w:r w:rsidR="004B2ACB" w:rsidRPr="00FE6D39">
        <w:rPr>
          <w:lang w:val="ro-MD"/>
        </w:rPr>
        <w:t xml:space="preserve"> aferente domeniului valutar</w:t>
      </w:r>
      <w:r w:rsidRPr="00FE6D39">
        <w:rPr>
          <w:lang w:val="ro-MD"/>
        </w:rPr>
        <w:t xml:space="preserve"> se ține cont de gravitatea încălcărilor comise, de caracterul repetat</w:t>
      </w:r>
      <w:r w:rsidR="00BD37B3" w:rsidRPr="00FE6D39">
        <w:rPr>
          <w:lang w:val="ro-MD"/>
        </w:rPr>
        <w:t xml:space="preserve"> (se consideră repetată încălcarea comisă în decursul a 2 ani de la data de constatare a aceluiași fel de încălcare)</w:t>
      </w:r>
      <w:r w:rsidRPr="00FE6D39">
        <w:rPr>
          <w:lang w:val="ro-MD"/>
        </w:rPr>
        <w:t>, de circumstanțele personale și reale ale acestora</w:t>
      </w:r>
      <w:r w:rsidR="00BD37B3" w:rsidRPr="00FE6D39">
        <w:rPr>
          <w:lang w:val="ro-MD"/>
        </w:rPr>
        <w:t xml:space="preserve">, având în vedere </w:t>
      </w:r>
      <w:r w:rsidR="00E86C68" w:rsidRPr="00FE6D39">
        <w:rPr>
          <w:lang w:val="ro-MD"/>
        </w:rPr>
        <w:t>cel puțin următoarele circumstanțe</w:t>
      </w:r>
      <w:r w:rsidR="00F27D32" w:rsidRPr="00FE6D39">
        <w:rPr>
          <w:lang w:val="ro-MD"/>
        </w:rPr>
        <w:t xml:space="preserve"> (în măsura în care acestea pot </w:t>
      </w:r>
      <w:r w:rsidR="001E5B60" w:rsidRPr="00FE6D39">
        <w:rPr>
          <w:lang w:val="ro-MD"/>
        </w:rPr>
        <w:t xml:space="preserve">fi </w:t>
      </w:r>
      <w:r w:rsidR="00F27D32" w:rsidRPr="00FE6D39">
        <w:rPr>
          <w:lang w:val="ro-MD"/>
        </w:rPr>
        <w:t>determina</w:t>
      </w:r>
      <w:r w:rsidR="001E5B60" w:rsidRPr="00FE6D39">
        <w:rPr>
          <w:lang w:val="ro-MD"/>
        </w:rPr>
        <w:t>te</w:t>
      </w:r>
      <w:r w:rsidR="00F27D32" w:rsidRPr="00FE6D39">
        <w:rPr>
          <w:lang w:val="ro-MD"/>
        </w:rPr>
        <w:t>):</w:t>
      </w:r>
    </w:p>
    <w:p w14:paraId="288B76D5" w14:textId="77777777" w:rsidR="00A3333E" w:rsidRPr="00FE6D39" w:rsidRDefault="00A3333E" w:rsidP="00A3333E">
      <w:pPr>
        <w:pStyle w:val="Default"/>
        <w:numPr>
          <w:ilvl w:val="0"/>
          <w:numId w:val="10"/>
        </w:numPr>
        <w:tabs>
          <w:tab w:val="left" w:pos="1134"/>
        </w:tabs>
        <w:ind w:left="0" w:firstLine="720"/>
        <w:jc w:val="both"/>
        <w:rPr>
          <w:lang w:val="ro-MD"/>
        </w:rPr>
      </w:pPr>
      <w:r w:rsidRPr="00FE6D39">
        <w:rPr>
          <w:lang w:val="ro-MD"/>
        </w:rPr>
        <w:t>gravitatea, durata și frecvența încălcării;</w:t>
      </w:r>
    </w:p>
    <w:p w14:paraId="095A88EC" w14:textId="77777777" w:rsidR="005011BC" w:rsidRPr="00FE6D39" w:rsidRDefault="005011BC" w:rsidP="0051744E">
      <w:pPr>
        <w:pStyle w:val="Default"/>
        <w:numPr>
          <w:ilvl w:val="0"/>
          <w:numId w:val="10"/>
        </w:numPr>
        <w:tabs>
          <w:tab w:val="left" w:pos="1134"/>
        </w:tabs>
        <w:ind w:left="0" w:firstLine="720"/>
        <w:jc w:val="both"/>
        <w:rPr>
          <w:lang w:val="ro-MD"/>
        </w:rPr>
      </w:pPr>
      <w:r w:rsidRPr="00FE6D39">
        <w:rPr>
          <w:lang w:val="ro-MD"/>
        </w:rPr>
        <w:t>impactul încălcării asupra activității titularului de licență, inclusiv beneficiile economice obținute prin încălcare;</w:t>
      </w:r>
    </w:p>
    <w:p w14:paraId="71437A68" w14:textId="77777777" w:rsidR="005011BC" w:rsidRPr="00FE6D39" w:rsidRDefault="005011BC" w:rsidP="00F27D32">
      <w:pPr>
        <w:pStyle w:val="Default"/>
        <w:numPr>
          <w:ilvl w:val="0"/>
          <w:numId w:val="10"/>
        </w:numPr>
        <w:tabs>
          <w:tab w:val="left" w:pos="1134"/>
        </w:tabs>
        <w:ind w:left="0" w:firstLine="720"/>
        <w:jc w:val="both"/>
        <w:rPr>
          <w:lang w:val="ro-MD"/>
        </w:rPr>
      </w:pPr>
      <w:r w:rsidRPr="00FE6D39">
        <w:rPr>
          <w:lang w:val="ro-RO"/>
        </w:rPr>
        <w:t>dacă este cazul, volumul mijloacelor bănești legat de obiectul încălcării</w:t>
      </w:r>
      <w:r w:rsidRPr="00FE6D39">
        <w:rPr>
          <w:lang w:val="ro-MD"/>
        </w:rPr>
        <w:t>;</w:t>
      </w:r>
    </w:p>
    <w:p w14:paraId="44BBDC38" w14:textId="77777777" w:rsidR="00F27D32" w:rsidRPr="00FE6D39" w:rsidRDefault="00F27D32" w:rsidP="000F0B46">
      <w:pPr>
        <w:pStyle w:val="Default"/>
        <w:numPr>
          <w:ilvl w:val="0"/>
          <w:numId w:val="10"/>
        </w:numPr>
        <w:tabs>
          <w:tab w:val="left" w:pos="1134"/>
        </w:tabs>
        <w:ind w:left="0" w:firstLine="720"/>
        <w:jc w:val="both"/>
        <w:rPr>
          <w:strike/>
          <w:lang w:val="ro-MD"/>
        </w:rPr>
      </w:pPr>
      <w:r w:rsidRPr="00FE6D39">
        <w:rPr>
          <w:lang w:val="ro-MD"/>
        </w:rPr>
        <w:t>acțiunile titularului de licență după comiterea încălcării, inclusiv:</w:t>
      </w:r>
    </w:p>
    <w:p w14:paraId="75FC34AB" w14:textId="77777777" w:rsidR="00F27D32" w:rsidRPr="00FE6D39" w:rsidRDefault="00F27D32" w:rsidP="00F27D32">
      <w:pPr>
        <w:pStyle w:val="ListParagraph"/>
        <w:numPr>
          <w:ilvl w:val="0"/>
          <w:numId w:val="13"/>
        </w:numPr>
        <w:tabs>
          <w:tab w:val="left" w:pos="1134"/>
        </w:tabs>
        <w:ind w:left="0" w:firstLine="720"/>
        <w:contextualSpacing w:val="0"/>
        <w:jc w:val="both"/>
        <w:rPr>
          <w:lang w:val="ro-MD"/>
        </w:rPr>
      </w:pPr>
      <w:r w:rsidRPr="00FE6D39">
        <w:rPr>
          <w:lang w:val="ro-MD"/>
        </w:rPr>
        <w:t>gradul de cooperare manifestat în cadrul controlului BNM;</w:t>
      </w:r>
    </w:p>
    <w:p w14:paraId="677D8CA3" w14:textId="77777777" w:rsidR="00F27D32" w:rsidRPr="00FE6D39" w:rsidRDefault="00F27D32" w:rsidP="00F27D32">
      <w:pPr>
        <w:pStyle w:val="ListParagraph"/>
        <w:numPr>
          <w:ilvl w:val="0"/>
          <w:numId w:val="13"/>
        </w:numPr>
        <w:tabs>
          <w:tab w:val="left" w:pos="1134"/>
        </w:tabs>
        <w:ind w:left="0" w:firstLine="720"/>
        <w:contextualSpacing w:val="0"/>
        <w:jc w:val="both"/>
        <w:rPr>
          <w:lang w:val="ro-MD"/>
        </w:rPr>
      </w:pPr>
      <w:r w:rsidRPr="00FE6D39">
        <w:rPr>
          <w:lang w:val="ro-MD"/>
        </w:rPr>
        <w:t xml:space="preserve">natura, gradul și eficacitatea oricărei acțiuni de remediere întreprinse de către </w:t>
      </w:r>
      <w:r w:rsidR="005011BC" w:rsidRPr="00FE6D39">
        <w:rPr>
          <w:lang w:val="ro-MD"/>
        </w:rPr>
        <w:t>titularul de licență</w:t>
      </w:r>
      <w:r w:rsidR="00CA32D7" w:rsidRPr="00FE6D39">
        <w:rPr>
          <w:lang w:val="ro-MD"/>
        </w:rPr>
        <w:t xml:space="preserve"> </w:t>
      </w:r>
      <w:r w:rsidRPr="00FE6D39">
        <w:rPr>
          <w:lang w:val="ro-MD"/>
        </w:rPr>
        <w:t xml:space="preserve"> cu privire la încălcare și cât de prompt această acțiune a fost luată;</w:t>
      </w:r>
    </w:p>
    <w:p w14:paraId="5689479E" w14:textId="77777777" w:rsidR="00F27D32" w:rsidRPr="00FE6D39" w:rsidRDefault="00F27D32" w:rsidP="00F27D32">
      <w:pPr>
        <w:pStyle w:val="ListParagraph"/>
        <w:numPr>
          <w:ilvl w:val="0"/>
          <w:numId w:val="13"/>
        </w:numPr>
        <w:tabs>
          <w:tab w:val="left" w:pos="1134"/>
        </w:tabs>
        <w:ind w:left="0" w:firstLine="720"/>
        <w:contextualSpacing w:val="0"/>
        <w:jc w:val="both"/>
        <w:rPr>
          <w:lang w:val="ro-MD"/>
        </w:rPr>
      </w:pPr>
      <w:r w:rsidRPr="00FE6D39">
        <w:rPr>
          <w:lang w:val="ro-MD"/>
        </w:rPr>
        <w:lastRenderedPageBreak/>
        <w:t xml:space="preserve">dacă </w:t>
      </w:r>
      <w:r w:rsidR="005011BC" w:rsidRPr="00FE6D39">
        <w:rPr>
          <w:lang w:val="ro-MD"/>
        </w:rPr>
        <w:t xml:space="preserve">titularul de licență </w:t>
      </w:r>
      <w:r w:rsidRPr="00FE6D39">
        <w:rPr>
          <w:lang w:val="ro-MD"/>
        </w:rPr>
        <w:t>a respectat prompt și efectiv orice cerere a BNM;</w:t>
      </w:r>
    </w:p>
    <w:p w14:paraId="6B8D62A5" w14:textId="77777777" w:rsidR="00F27D32" w:rsidRPr="00FE6D39" w:rsidRDefault="00F27D32" w:rsidP="00F27D32">
      <w:pPr>
        <w:pStyle w:val="ListParagraph"/>
        <w:numPr>
          <w:ilvl w:val="0"/>
          <w:numId w:val="13"/>
        </w:numPr>
        <w:tabs>
          <w:tab w:val="left" w:pos="1134"/>
        </w:tabs>
        <w:ind w:left="0" w:firstLine="720"/>
        <w:contextualSpacing w:val="0"/>
        <w:jc w:val="both"/>
        <w:rPr>
          <w:lang w:val="ro-MD"/>
        </w:rPr>
      </w:pPr>
      <w:r w:rsidRPr="00FE6D39">
        <w:rPr>
          <w:lang w:val="ro-MD"/>
        </w:rPr>
        <w:t xml:space="preserve">prezentarea oricărei informații incomplete de către </w:t>
      </w:r>
      <w:r w:rsidR="005011BC" w:rsidRPr="00FE6D39">
        <w:rPr>
          <w:lang w:val="ro-MD"/>
        </w:rPr>
        <w:t xml:space="preserve">titularul de licență </w:t>
      </w:r>
      <w:r w:rsidRPr="00FE6D39">
        <w:rPr>
          <w:lang w:val="ro-MD"/>
        </w:rPr>
        <w:t>și dacă informațiile au fost furnizate în încercarea de a induce în eroare BNM;</w:t>
      </w:r>
      <w:r w:rsidR="005011BC" w:rsidRPr="00FE6D39">
        <w:rPr>
          <w:lang w:val="ro-MD"/>
        </w:rPr>
        <w:t xml:space="preserve"> </w:t>
      </w:r>
    </w:p>
    <w:p w14:paraId="2A0E4383" w14:textId="18DC8252" w:rsidR="00673661" w:rsidRPr="00FE6D39" w:rsidRDefault="00F27D32" w:rsidP="00F76A9E">
      <w:pPr>
        <w:pStyle w:val="Default"/>
        <w:numPr>
          <w:ilvl w:val="0"/>
          <w:numId w:val="10"/>
        </w:numPr>
        <w:tabs>
          <w:tab w:val="left" w:pos="1134"/>
        </w:tabs>
        <w:ind w:left="0" w:firstLine="720"/>
        <w:jc w:val="both"/>
        <w:rPr>
          <w:lang w:val="ro-MD"/>
        </w:rPr>
      </w:pPr>
      <w:r w:rsidRPr="00FE6D39">
        <w:rPr>
          <w:lang w:val="ro-MD"/>
        </w:rPr>
        <w:t>existența sancțiunilor anterioare aplicate în ultimii doi ani</w:t>
      </w:r>
      <w:r w:rsidR="00673661" w:rsidRPr="00FE6D39">
        <w:rPr>
          <w:lang w:val="ro-MD"/>
        </w:rPr>
        <w:t>;</w:t>
      </w:r>
    </w:p>
    <w:p w14:paraId="0040BDE7" w14:textId="1E2A223D" w:rsidR="000A2E5C" w:rsidRPr="00FE6D39" w:rsidRDefault="00673661" w:rsidP="00F76A9E">
      <w:pPr>
        <w:pStyle w:val="Default"/>
        <w:numPr>
          <w:ilvl w:val="0"/>
          <w:numId w:val="10"/>
        </w:numPr>
        <w:tabs>
          <w:tab w:val="left" w:pos="1134"/>
        </w:tabs>
        <w:ind w:left="0" w:firstLine="720"/>
        <w:jc w:val="both"/>
        <w:rPr>
          <w:lang w:val="ro-MD"/>
        </w:rPr>
      </w:pPr>
      <w:r w:rsidRPr="00FE6D39">
        <w:rPr>
          <w:lang w:val="ro-MD"/>
        </w:rPr>
        <w:t>alte circumstanțe agravante/atenuante</w:t>
      </w:r>
      <w:r w:rsidR="00062AAC" w:rsidRPr="00FE6D39">
        <w:rPr>
          <w:lang w:val="ro-MD"/>
        </w:rPr>
        <w:t>.</w:t>
      </w:r>
    </w:p>
    <w:p w14:paraId="02C9A534" w14:textId="3ED4494B" w:rsidR="000A2E5C" w:rsidRPr="00FE6D39" w:rsidRDefault="000A2E5C" w:rsidP="00C223BA">
      <w:pPr>
        <w:tabs>
          <w:tab w:val="left" w:pos="1134"/>
        </w:tabs>
        <w:jc w:val="both"/>
        <w:rPr>
          <w:color w:val="000000" w:themeColor="text1"/>
          <w:lang w:val="ro-MD"/>
        </w:rPr>
      </w:pPr>
    </w:p>
    <w:p w14:paraId="0CD37E95" w14:textId="0E0BAFCD" w:rsidR="00A531F0" w:rsidRPr="00FE6D39" w:rsidRDefault="00A531F0" w:rsidP="00594E73">
      <w:pPr>
        <w:pStyle w:val="ListParagraph"/>
        <w:numPr>
          <w:ilvl w:val="0"/>
          <w:numId w:val="1"/>
        </w:numPr>
        <w:tabs>
          <w:tab w:val="left" w:pos="1134"/>
        </w:tabs>
        <w:spacing w:after="120"/>
        <w:ind w:left="0" w:firstLine="720"/>
        <w:contextualSpacing w:val="0"/>
        <w:jc w:val="both"/>
        <w:rPr>
          <w:lang w:val="ro-MD"/>
        </w:rPr>
      </w:pPr>
      <w:r w:rsidRPr="00FE6D39">
        <w:rPr>
          <w:color w:val="000000" w:themeColor="text1"/>
          <w:lang w:val="ro-MD"/>
        </w:rPr>
        <w:t>Hotăr</w:t>
      </w:r>
      <w:r w:rsidR="00027C5B" w:rsidRPr="00FE6D39">
        <w:rPr>
          <w:color w:val="000000" w:themeColor="text1"/>
          <w:lang w:val="ro-MD"/>
        </w:rPr>
        <w:t>â</w:t>
      </w:r>
      <w:r w:rsidRPr="00FE6D39">
        <w:rPr>
          <w:color w:val="000000" w:themeColor="text1"/>
          <w:lang w:val="ro-MD"/>
        </w:rPr>
        <w:t xml:space="preserve">rea de suspendare a activităţii titularului de licenţă şi de retragere a licenţei se ia de către Comitetul executiv al </w:t>
      </w:r>
      <w:r w:rsidR="00594E73" w:rsidRPr="00FE6D39">
        <w:rPr>
          <w:color w:val="000000" w:themeColor="text1"/>
          <w:lang w:val="ro-MD"/>
        </w:rPr>
        <w:t>BNM</w:t>
      </w:r>
      <w:r w:rsidR="00DB72D5" w:rsidRPr="00FE6D39">
        <w:rPr>
          <w:color w:val="000000" w:themeColor="text1"/>
          <w:lang w:val="ro-MD"/>
        </w:rPr>
        <w:t xml:space="preserve">, </w:t>
      </w:r>
      <w:r w:rsidR="00DB72D5" w:rsidRPr="00FE6D39">
        <w:rPr>
          <w:lang w:val="ro-MD"/>
        </w:rPr>
        <w:t>iar hotărârea privind aplicarea amenzii și emiterea avertismentului în scris</w:t>
      </w:r>
      <w:r w:rsidR="00FE36CC" w:rsidRPr="00FE6D39">
        <w:rPr>
          <w:lang w:val="ro-MD"/>
        </w:rPr>
        <w:t xml:space="preserve"> pentru încălcări aferente reglementării valutare</w:t>
      </w:r>
      <w:r w:rsidR="005467B2" w:rsidRPr="00FE6D39">
        <w:rPr>
          <w:lang w:val="ro-MD"/>
        </w:rPr>
        <w:t>, precum și hotărârea</w:t>
      </w:r>
      <w:r w:rsidR="00DB72D5" w:rsidRPr="00FE6D39">
        <w:rPr>
          <w:lang w:val="ro-MD"/>
        </w:rPr>
        <w:t xml:space="preserve"> </w:t>
      </w:r>
      <w:r w:rsidR="005467B2" w:rsidRPr="00FE6D39">
        <w:t xml:space="preserve">privind reluarea activității de către titularul de licență </w:t>
      </w:r>
      <w:r w:rsidR="00DB72D5" w:rsidRPr="00FE6D39">
        <w:rPr>
          <w:lang w:val="ro-MD"/>
        </w:rPr>
        <w:t>se ia</w:t>
      </w:r>
      <w:r w:rsidR="00100994" w:rsidRPr="00FE6D39">
        <w:rPr>
          <w:lang w:val="ro-MD"/>
        </w:rPr>
        <w:t>u</w:t>
      </w:r>
      <w:r w:rsidR="000D4836" w:rsidRPr="00FE6D39">
        <w:rPr>
          <w:lang w:val="ro-MD"/>
        </w:rPr>
        <w:t xml:space="preserve"> în modul stabilit de reglementările interne ale BNM, ținând cont de prevederile art.</w:t>
      </w:r>
      <w:r w:rsidR="00D12E0C" w:rsidRPr="00FE6D39">
        <w:rPr>
          <w:lang w:val="ro-MD"/>
        </w:rPr>
        <w:t xml:space="preserve"> </w:t>
      </w:r>
      <w:r w:rsidR="000D4836" w:rsidRPr="00FE6D39">
        <w:rPr>
          <w:lang w:val="ro-MD"/>
        </w:rPr>
        <w:t>24 alin. (2) și art. 75</w:t>
      </w:r>
      <w:r w:rsidR="000D4836" w:rsidRPr="00FE6D39">
        <w:rPr>
          <w:vertAlign w:val="superscript"/>
          <w:lang w:val="ro-MD"/>
        </w:rPr>
        <w:t xml:space="preserve">2 </w:t>
      </w:r>
      <w:r w:rsidR="00DB72D5" w:rsidRPr="00FE6D39">
        <w:rPr>
          <w:lang w:val="ro-MD"/>
        </w:rPr>
        <w:t xml:space="preserve"> </w:t>
      </w:r>
      <w:r w:rsidR="000D4836" w:rsidRPr="00FE6D39">
        <w:rPr>
          <w:lang w:val="ro-MD"/>
        </w:rPr>
        <w:t>alin. (2) și (3) din Legea</w:t>
      </w:r>
      <w:r w:rsidR="000D4836" w:rsidRPr="00FE6D39">
        <w:rPr>
          <w:color w:val="000000" w:themeColor="text1"/>
          <w:lang w:val="ro-MD"/>
        </w:rPr>
        <w:t xml:space="preserve"> nr.548/1995.</w:t>
      </w:r>
    </w:p>
    <w:p w14:paraId="28ABC092" w14:textId="77777777" w:rsidR="00027C5B" w:rsidRPr="00FE6D39" w:rsidRDefault="00027C5B" w:rsidP="00594E73">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În cazul încălcărilor depistate în cadrul controlului pe teren, hotăr</w:t>
      </w:r>
      <w:r w:rsidR="00D47C3B" w:rsidRPr="00FE6D39">
        <w:rPr>
          <w:color w:val="000000" w:themeColor="text1"/>
          <w:lang w:val="ro-MD"/>
        </w:rPr>
        <w:t>â</w:t>
      </w:r>
      <w:r w:rsidRPr="00FE6D39">
        <w:rPr>
          <w:color w:val="000000" w:themeColor="text1"/>
          <w:lang w:val="ro-MD"/>
        </w:rPr>
        <w:t>rea de sancţionare se ia în baza actului privind rezultatele controlului, iar în cazul încălcărilor depistate în cadrul controlului din oficiu – în baza informaţiei privind încălcările constatate de BNM.</w:t>
      </w:r>
    </w:p>
    <w:p w14:paraId="6007727A" w14:textId="77777777" w:rsidR="00027C5B" w:rsidRPr="00FE6D39" w:rsidRDefault="00027C5B" w:rsidP="00594E73">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Avertismentul în scris</w:t>
      </w:r>
      <w:r w:rsidR="008202BF" w:rsidRPr="00FE6D39">
        <w:rPr>
          <w:color w:val="000000" w:themeColor="text1"/>
          <w:lang w:val="ro-MD"/>
        </w:rPr>
        <w:t xml:space="preserve"> și</w:t>
      </w:r>
      <w:r w:rsidRPr="00FE6D39">
        <w:rPr>
          <w:color w:val="000000" w:themeColor="text1"/>
          <w:lang w:val="ro-MD"/>
        </w:rPr>
        <w:t xml:space="preserve"> hotărârile BNM emise în cadrul procesului de sancționare a </w:t>
      </w:r>
      <w:r w:rsidR="004D7549" w:rsidRPr="00FE6D39">
        <w:rPr>
          <w:color w:val="000000" w:themeColor="text1"/>
          <w:lang w:val="ro-MD"/>
        </w:rPr>
        <w:t xml:space="preserve">unităților </w:t>
      </w:r>
      <w:r w:rsidRPr="00FE6D39">
        <w:rPr>
          <w:color w:val="000000" w:themeColor="text1"/>
          <w:lang w:val="ro-MD"/>
        </w:rPr>
        <w:t xml:space="preserve">de schimb valutar se </w:t>
      </w:r>
      <w:r w:rsidR="005A2044" w:rsidRPr="00FE6D39">
        <w:rPr>
          <w:color w:val="000000" w:themeColor="text1"/>
          <w:lang w:val="ro-MD"/>
        </w:rPr>
        <w:t>notifică</w:t>
      </w:r>
      <w:r w:rsidRPr="00FE6D39">
        <w:rPr>
          <w:color w:val="000000" w:themeColor="text1"/>
          <w:lang w:val="ro-MD"/>
        </w:rPr>
        <w:t xml:space="preserve"> titularului de licenţă </w:t>
      </w:r>
      <w:r w:rsidR="005A2044" w:rsidRPr="00FE6D39">
        <w:rPr>
          <w:color w:val="000000" w:themeColor="text1"/>
          <w:lang w:val="ro-MD"/>
        </w:rPr>
        <w:t>conform prevederilor art. 11</w:t>
      </w:r>
      <w:r w:rsidR="005A2044" w:rsidRPr="00FE6D39">
        <w:rPr>
          <w:color w:val="000000" w:themeColor="text1"/>
          <w:vertAlign w:val="superscript"/>
          <w:lang w:val="ro-MD"/>
        </w:rPr>
        <w:t>2</w:t>
      </w:r>
      <w:r w:rsidR="005A2044" w:rsidRPr="00FE6D39">
        <w:rPr>
          <w:color w:val="000000" w:themeColor="text1"/>
          <w:lang w:val="ro-MD"/>
        </w:rPr>
        <w:t xml:space="preserve"> alin. (1) lit. a), b) sau c) din Legea nr. 548/1995</w:t>
      </w:r>
      <w:r w:rsidRPr="00FE6D39">
        <w:rPr>
          <w:color w:val="000000" w:themeColor="text1"/>
          <w:lang w:val="ro-MD"/>
        </w:rPr>
        <w:t xml:space="preserve">. Dacă comunicarea acestora nu este posibilă prin niciuna dintre modalităţile prevăzute în prezentul punct, inclusiv în cazul în care destinatarul nu este disponibil/nu poate fi contactat sau refuză luarea de cunoştinţă, se aplică prevederile art. </w:t>
      </w:r>
      <w:r w:rsidR="00E146DD" w:rsidRPr="00FE6D39">
        <w:rPr>
          <w:color w:val="000000" w:themeColor="text1"/>
          <w:lang w:val="ro-MD"/>
        </w:rPr>
        <w:t>11</w:t>
      </w:r>
      <w:r w:rsidR="00E146DD" w:rsidRPr="00FE6D39">
        <w:rPr>
          <w:color w:val="000000" w:themeColor="text1"/>
          <w:vertAlign w:val="superscript"/>
          <w:lang w:val="ro-MD"/>
        </w:rPr>
        <w:t>2</w:t>
      </w:r>
      <w:r w:rsidR="00E146DD" w:rsidRPr="00FE6D39">
        <w:rPr>
          <w:color w:val="000000" w:themeColor="text1"/>
          <w:lang w:val="ro-MD"/>
        </w:rPr>
        <w:t xml:space="preserve"> alin. (10) </w:t>
      </w:r>
      <w:r w:rsidRPr="00FE6D39">
        <w:rPr>
          <w:color w:val="000000" w:themeColor="text1"/>
          <w:lang w:val="ro-MD"/>
        </w:rPr>
        <w:t>din Legea nr. 548/1995.</w:t>
      </w:r>
    </w:p>
    <w:p w14:paraId="18BF8DEC" w14:textId="77777777" w:rsidR="00027C5B" w:rsidRPr="00FE6D39" w:rsidRDefault="004D7549" w:rsidP="00594E73">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color w:val="000000" w:themeColor="text1"/>
          <w:lang w:val="ro-MD"/>
        </w:rPr>
        <w:t>Unitatea de schimb valutar</w:t>
      </w:r>
      <w:r w:rsidR="00411907" w:rsidRPr="00FE6D39">
        <w:rPr>
          <w:color w:val="000000" w:themeColor="text1"/>
          <w:lang w:val="ro-MD"/>
        </w:rPr>
        <w:t xml:space="preserve"> faţă de care au </w:t>
      </w:r>
      <w:r w:rsidR="008202BF" w:rsidRPr="00FE6D39">
        <w:rPr>
          <w:color w:val="000000" w:themeColor="text1"/>
          <w:lang w:val="ro-MD"/>
        </w:rPr>
        <w:t xml:space="preserve">fost </w:t>
      </w:r>
      <w:r w:rsidR="00411907" w:rsidRPr="00FE6D39">
        <w:rPr>
          <w:color w:val="000000" w:themeColor="text1"/>
          <w:lang w:val="ro-MD"/>
        </w:rPr>
        <w:t>aplicat</w:t>
      </w:r>
      <w:r w:rsidR="008202BF" w:rsidRPr="00FE6D39">
        <w:rPr>
          <w:color w:val="000000" w:themeColor="text1"/>
          <w:lang w:val="ro-MD"/>
        </w:rPr>
        <w:t>e</w:t>
      </w:r>
      <w:r w:rsidR="00411907" w:rsidRPr="00FE6D39">
        <w:rPr>
          <w:color w:val="000000" w:themeColor="text1"/>
          <w:lang w:val="ro-MD"/>
        </w:rPr>
        <w:t xml:space="preserve"> sancţiuni este obligată în termenul stabilit să lichideze încălcările depistate şi circumstanţele care au dus la aplicarea sancțiunii, să înştiinţeze BNM despre lichidarea acestora şi, după caz, să întreprindă alte acţiuni prevăzute de hotăr</w:t>
      </w:r>
      <w:r w:rsidR="00DE49B4" w:rsidRPr="00FE6D39">
        <w:rPr>
          <w:color w:val="000000" w:themeColor="text1"/>
          <w:lang w:val="ro-MD"/>
        </w:rPr>
        <w:t>â</w:t>
      </w:r>
      <w:r w:rsidR="00411907" w:rsidRPr="00FE6D39">
        <w:rPr>
          <w:color w:val="000000" w:themeColor="text1"/>
          <w:lang w:val="ro-MD"/>
        </w:rPr>
        <w:t>rea privind aplicarea sancţiunii şi de prezentul regulament.</w:t>
      </w:r>
    </w:p>
    <w:p w14:paraId="2DC3066F" w14:textId="7164126D" w:rsidR="00411907" w:rsidRPr="00FE6D39" w:rsidRDefault="00411907" w:rsidP="00C223BA">
      <w:pPr>
        <w:spacing w:before="240"/>
        <w:ind w:right="6"/>
        <w:jc w:val="center"/>
        <w:rPr>
          <w:color w:val="000000" w:themeColor="text1"/>
        </w:rPr>
      </w:pPr>
      <w:r w:rsidRPr="00FE6D39">
        <w:rPr>
          <w:i/>
        </w:rPr>
        <w:t>Secţiunea 2. Avertismentul casei de schimb valutar și hotelului</w:t>
      </w:r>
    </w:p>
    <w:p w14:paraId="2DDA921D" w14:textId="77777777" w:rsidR="00542F6C" w:rsidRPr="00FE6D39" w:rsidRDefault="00411907" w:rsidP="00C223BA">
      <w:pPr>
        <w:pStyle w:val="ListParagraph"/>
        <w:numPr>
          <w:ilvl w:val="0"/>
          <w:numId w:val="1"/>
        </w:numPr>
        <w:tabs>
          <w:tab w:val="left" w:pos="1134"/>
        </w:tabs>
        <w:spacing w:before="240" w:after="120"/>
        <w:ind w:left="0" w:firstLine="720"/>
        <w:contextualSpacing w:val="0"/>
        <w:jc w:val="both"/>
        <w:rPr>
          <w:i/>
          <w:lang w:eastAsia="ru-RU"/>
        </w:rPr>
      </w:pPr>
      <w:r w:rsidRPr="00FE6D39">
        <w:rPr>
          <w:color w:val="000000" w:themeColor="text1"/>
          <w:lang w:val="ro-MD"/>
        </w:rPr>
        <w:t xml:space="preserve"> Avertismentul în scris </w:t>
      </w:r>
      <w:r w:rsidR="00D9080C" w:rsidRPr="00FE6D39">
        <w:rPr>
          <w:color w:val="000000" w:themeColor="text1"/>
          <w:lang w:val="ro-MD"/>
        </w:rPr>
        <w:t xml:space="preserve">aplicat </w:t>
      </w:r>
      <w:r w:rsidRPr="00FE6D39">
        <w:rPr>
          <w:color w:val="000000" w:themeColor="text1"/>
          <w:lang w:val="ro-MD"/>
        </w:rPr>
        <w:t>casei de schimb valutar și hotelului se emite în cazul și în termenul prevăzute de art.64 din Legea nr.62/2008, precum și în modul prevăzut de art.75 alin.(4) din Legea nr.548/1995</w:t>
      </w:r>
      <w:r w:rsidR="00BA170D" w:rsidRPr="00FE6D39">
        <w:rPr>
          <w:color w:val="000000" w:themeColor="text1"/>
          <w:lang w:val="ro-MD"/>
        </w:rPr>
        <w:t>, și luând în considerare particularitățile prevăzute de prezentul regulament</w:t>
      </w:r>
      <w:r w:rsidR="00AF3E23" w:rsidRPr="00FE6D39">
        <w:rPr>
          <w:color w:val="000000" w:themeColor="text1"/>
          <w:lang w:val="ro-MD"/>
        </w:rPr>
        <w:t>.</w:t>
      </w:r>
      <w:r w:rsidRPr="00FE6D39">
        <w:rPr>
          <w:rFonts w:eastAsia="MS Mincho"/>
          <w:bCs/>
        </w:rPr>
        <w:t xml:space="preserve"> </w:t>
      </w:r>
    </w:p>
    <w:p w14:paraId="35242872" w14:textId="77777777" w:rsidR="000B131C" w:rsidRPr="00FE6D39" w:rsidRDefault="000B131C" w:rsidP="00C223BA">
      <w:pPr>
        <w:pStyle w:val="ListParagraph"/>
        <w:spacing w:before="240"/>
        <w:ind w:left="0"/>
        <w:jc w:val="center"/>
        <w:rPr>
          <w:i/>
          <w:lang w:eastAsia="ru-RU"/>
        </w:rPr>
      </w:pPr>
      <w:r w:rsidRPr="00FE6D39">
        <w:rPr>
          <w:i/>
          <w:lang w:eastAsia="ru-RU"/>
        </w:rPr>
        <w:t>Secţiunea 3. Aplicarea și perceperea incontestabilă a amenzilor</w:t>
      </w:r>
    </w:p>
    <w:p w14:paraId="2650CD56" w14:textId="2723E054" w:rsidR="000B131C" w:rsidRPr="00FE6D39" w:rsidRDefault="000B131C" w:rsidP="00D34DF5">
      <w:pPr>
        <w:pStyle w:val="ListParagraph"/>
        <w:tabs>
          <w:tab w:val="left" w:pos="1134"/>
        </w:tabs>
        <w:spacing w:after="120"/>
        <w:ind w:left="0"/>
        <w:jc w:val="center"/>
        <w:rPr>
          <w:color w:val="000000" w:themeColor="text1"/>
          <w:lang w:val="ro-MD"/>
        </w:rPr>
      </w:pPr>
      <w:r w:rsidRPr="00FE6D39">
        <w:rPr>
          <w:i/>
          <w:lang w:eastAsia="ru-RU"/>
        </w:rPr>
        <w:t>casei de schimb valutar și hotelului</w:t>
      </w:r>
    </w:p>
    <w:p w14:paraId="04E2138B" w14:textId="2661AC64" w:rsidR="00411907" w:rsidRPr="00FE6D39" w:rsidRDefault="000B131C" w:rsidP="00C223BA">
      <w:pPr>
        <w:pStyle w:val="ListParagraph"/>
        <w:numPr>
          <w:ilvl w:val="0"/>
          <w:numId w:val="1"/>
        </w:numPr>
        <w:tabs>
          <w:tab w:val="left" w:pos="1134"/>
        </w:tabs>
        <w:spacing w:before="240" w:after="120"/>
        <w:ind w:left="0" w:firstLine="720"/>
        <w:contextualSpacing w:val="0"/>
        <w:jc w:val="both"/>
        <w:rPr>
          <w:color w:val="000000" w:themeColor="text1"/>
          <w:lang w:val="ro-MD"/>
        </w:rPr>
      </w:pPr>
      <w:r w:rsidRPr="00FE6D39">
        <w:t>Hotăr</w:t>
      </w:r>
      <w:r w:rsidR="004D202B" w:rsidRPr="00FE6D39">
        <w:t>â</w:t>
      </w:r>
      <w:r w:rsidRPr="00FE6D39">
        <w:t xml:space="preserve">rea BNM privind aplicarea amenzii casei de schimb valutar/hotelului </w:t>
      </w:r>
      <w:r w:rsidR="00F21E7B" w:rsidRPr="00FE6D39">
        <w:t xml:space="preserve">pentru încălcări aferente domeniului valutar </w:t>
      </w:r>
      <w:r w:rsidRPr="00FE6D39">
        <w:t>se emite în cazul prevăzut de art.75</w:t>
      </w:r>
      <w:r w:rsidRPr="00FE6D39">
        <w:rPr>
          <w:vertAlign w:val="superscript"/>
        </w:rPr>
        <w:t>2</w:t>
      </w:r>
      <w:r w:rsidRPr="00FE6D39">
        <w:t xml:space="preserve"> alin.(8) din Legea </w:t>
      </w:r>
      <w:r w:rsidRPr="00FE6D39">
        <w:rPr>
          <w:rFonts w:eastAsia="MS Mincho"/>
          <w:bCs/>
        </w:rPr>
        <w:t>nr.548/1995</w:t>
      </w:r>
      <w:r w:rsidR="00054646" w:rsidRPr="00FE6D39">
        <w:rPr>
          <w:rFonts w:eastAsia="MS Mincho"/>
          <w:bCs/>
        </w:rPr>
        <w:t xml:space="preserve">, </w:t>
      </w:r>
      <w:r w:rsidR="00054646" w:rsidRPr="00FE6D39">
        <w:rPr>
          <w:color w:val="000000"/>
        </w:rPr>
        <w:t xml:space="preserve">luând în considerare </w:t>
      </w:r>
      <w:r w:rsidR="00054646" w:rsidRPr="00FE6D39">
        <w:rPr>
          <w:color w:val="000000"/>
          <w:lang w:eastAsia="ro-RO"/>
        </w:rPr>
        <w:t>particularitățile prevăzute de</w:t>
      </w:r>
      <w:r w:rsidRPr="00FE6D39">
        <w:t xml:space="preserve"> art.75</w:t>
      </w:r>
      <w:r w:rsidRPr="00FE6D39">
        <w:rPr>
          <w:vertAlign w:val="superscript"/>
        </w:rPr>
        <w:t>2</w:t>
      </w:r>
      <w:r w:rsidRPr="00FE6D39">
        <w:t xml:space="preserve"> alin.(10)-(1</w:t>
      </w:r>
      <w:r w:rsidR="00576486" w:rsidRPr="00FE6D39">
        <w:t>4</w:t>
      </w:r>
      <w:r w:rsidRPr="00FE6D39">
        <w:t xml:space="preserve">) din Legea </w:t>
      </w:r>
      <w:r w:rsidRPr="00FE6D39">
        <w:rPr>
          <w:rFonts w:eastAsia="MS Mincho"/>
          <w:bCs/>
        </w:rPr>
        <w:t>nr.548/1995</w:t>
      </w:r>
      <w:r w:rsidR="00054646" w:rsidRPr="00FE6D39">
        <w:rPr>
          <w:rFonts w:eastAsia="MS Mincho"/>
          <w:bCs/>
        </w:rPr>
        <w:t xml:space="preserve"> și art. </w:t>
      </w:r>
      <w:r w:rsidR="00054646" w:rsidRPr="00FE6D39">
        <w:rPr>
          <w:color w:val="000000"/>
          <w:lang w:eastAsia="ro-RO"/>
        </w:rPr>
        <w:t>64</w:t>
      </w:r>
      <w:r w:rsidR="00054646" w:rsidRPr="00FE6D39">
        <w:rPr>
          <w:color w:val="000000"/>
          <w:vertAlign w:val="superscript"/>
          <w:lang w:eastAsia="ro-RO"/>
        </w:rPr>
        <w:t xml:space="preserve">1 </w:t>
      </w:r>
      <w:r w:rsidR="00054646" w:rsidRPr="00FE6D39">
        <w:rPr>
          <w:color w:val="000000" w:themeColor="text1"/>
          <w:lang w:val="ro-MD"/>
        </w:rPr>
        <w:t>din Legea nr.62/2008</w:t>
      </w:r>
      <w:r w:rsidR="00BD37B3" w:rsidRPr="00FE6D39">
        <w:rPr>
          <w:rFonts w:eastAsia="MS Mincho"/>
          <w:bCs/>
        </w:rPr>
        <w:t xml:space="preserve">, precum și </w:t>
      </w:r>
      <w:r w:rsidR="00756CCD" w:rsidRPr="00FE6D39">
        <w:rPr>
          <w:rFonts w:eastAsia="MS Mincho"/>
          <w:bCs/>
        </w:rPr>
        <w:t>prevederile</w:t>
      </w:r>
      <w:r w:rsidR="00BD37B3" w:rsidRPr="00FE6D39">
        <w:rPr>
          <w:rFonts w:eastAsia="MS Mincho"/>
          <w:bCs/>
        </w:rPr>
        <w:t xml:space="preserve"> prezentul</w:t>
      </w:r>
      <w:r w:rsidR="00756CCD" w:rsidRPr="00FE6D39">
        <w:rPr>
          <w:rFonts w:eastAsia="MS Mincho"/>
          <w:bCs/>
        </w:rPr>
        <w:t>ui</w:t>
      </w:r>
      <w:r w:rsidR="00BD37B3" w:rsidRPr="00FE6D39">
        <w:rPr>
          <w:rFonts w:eastAsia="MS Mincho"/>
          <w:bCs/>
        </w:rPr>
        <w:t xml:space="preserve"> regulament.</w:t>
      </w:r>
    </w:p>
    <w:p w14:paraId="701470EB" w14:textId="1E5928B5" w:rsidR="00C54637" w:rsidRPr="00FE6D39" w:rsidRDefault="008768CE" w:rsidP="008768CE">
      <w:pPr>
        <w:pStyle w:val="ListParagraph"/>
        <w:numPr>
          <w:ilvl w:val="0"/>
          <w:numId w:val="1"/>
        </w:numPr>
        <w:tabs>
          <w:tab w:val="left" w:pos="1134"/>
        </w:tabs>
        <w:ind w:left="0" w:firstLine="709"/>
        <w:jc w:val="both"/>
        <w:rPr>
          <w:color w:val="000000" w:themeColor="text1"/>
          <w:lang w:val="en-US"/>
        </w:rPr>
      </w:pPr>
      <w:r w:rsidRPr="00FE6D39">
        <w:rPr>
          <w:color w:val="000000" w:themeColor="text1"/>
        </w:rPr>
        <w:t xml:space="preserve">Modul de calcul al amenzii este reprezentat în </w:t>
      </w:r>
      <w:r w:rsidR="0022338F" w:rsidRPr="00FE6D39">
        <w:rPr>
          <w:color w:val="000000" w:themeColor="text1"/>
        </w:rPr>
        <w:t>a</w:t>
      </w:r>
      <w:r w:rsidRPr="00FE6D39">
        <w:rPr>
          <w:color w:val="000000" w:themeColor="text1"/>
        </w:rPr>
        <w:t>nexa nr. 2 la prezentul regulament și este o îndrumare în procesul de valorificare a rezultatelor controalelor efectuate și de luare a deciziilor privind aplicarea sancțiunii,  însă nu înlocuiește experiența și judecata profesională și nu limitează posibilitatea</w:t>
      </w:r>
      <w:r w:rsidR="00B2448B" w:rsidRPr="00FE6D39">
        <w:rPr>
          <w:color w:val="000000" w:themeColor="text1"/>
        </w:rPr>
        <w:t xml:space="preserve"> BNM</w:t>
      </w:r>
      <w:r w:rsidRPr="00FE6D39">
        <w:rPr>
          <w:color w:val="000000" w:themeColor="text1"/>
        </w:rPr>
        <w:t>, ținând cont de apariția anumitor fapte și circumstanțe, să diminueze/majoreze valoare</w:t>
      </w:r>
      <w:r w:rsidR="004D3056">
        <w:rPr>
          <w:color w:val="000000" w:themeColor="text1"/>
        </w:rPr>
        <w:t>a</w:t>
      </w:r>
      <w:r w:rsidRPr="00FE6D39">
        <w:rPr>
          <w:color w:val="000000" w:themeColor="text1"/>
        </w:rPr>
        <w:t xml:space="preserve"> amenzii aplicate, </w:t>
      </w:r>
      <w:r w:rsidR="00946597" w:rsidRPr="00FE6D39">
        <w:rPr>
          <w:color w:val="000000" w:themeColor="text1"/>
        </w:rPr>
        <w:t>potrivit</w:t>
      </w:r>
      <w:r w:rsidRPr="00FE6D39">
        <w:rPr>
          <w:color w:val="000000" w:themeColor="text1"/>
        </w:rPr>
        <w:t xml:space="preserve"> limitel</w:t>
      </w:r>
      <w:r w:rsidR="00946597" w:rsidRPr="00FE6D39">
        <w:rPr>
          <w:color w:val="000000" w:themeColor="text1"/>
        </w:rPr>
        <w:t>or</w:t>
      </w:r>
      <w:r w:rsidRPr="00FE6D39">
        <w:rPr>
          <w:color w:val="000000" w:themeColor="text1"/>
        </w:rPr>
        <w:t xml:space="preserve"> prevăzute de art. 75 alin. (1) lit. c)</w:t>
      </w:r>
      <w:r w:rsidR="00DD2F27" w:rsidRPr="00FE6D39">
        <w:rPr>
          <w:color w:val="000000" w:themeColor="text1"/>
        </w:rPr>
        <w:t xml:space="preserve"> din </w:t>
      </w:r>
      <w:r w:rsidR="00DD2F27" w:rsidRPr="00FE6D39">
        <w:rPr>
          <w:color w:val="000000" w:themeColor="text1"/>
          <w:lang w:val="ro-MD"/>
        </w:rPr>
        <w:t>Legea nr. 548/1995</w:t>
      </w:r>
      <w:r w:rsidR="004B02DA" w:rsidRPr="00FE6D39">
        <w:rPr>
          <w:color w:val="000000" w:themeColor="text1"/>
        </w:rPr>
        <w:t xml:space="preserve"> sau să decidă privind aplicarea unei sancțiuni mai ușoare</w:t>
      </w:r>
      <w:r w:rsidR="002A3A6A" w:rsidRPr="00FE6D39">
        <w:rPr>
          <w:color w:val="000000" w:themeColor="text1"/>
        </w:rPr>
        <w:t>.</w:t>
      </w:r>
    </w:p>
    <w:p w14:paraId="47BB4489" w14:textId="34093A29" w:rsidR="000B131C" w:rsidRPr="00FE6D39" w:rsidRDefault="000B131C" w:rsidP="00594E73">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iCs/>
          <w:lang w:eastAsia="ru-RU"/>
        </w:rPr>
        <w:t>Dovada achitării benevole de către titularul de licenţă a amenzii</w:t>
      </w:r>
      <w:r w:rsidR="002010C5" w:rsidRPr="00FE6D39">
        <w:rPr>
          <w:iCs/>
          <w:lang w:eastAsia="ru-RU"/>
        </w:rPr>
        <w:t>,</w:t>
      </w:r>
      <w:r w:rsidRPr="00FE6D39">
        <w:rPr>
          <w:iCs/>
          <w:lang w:eastAsia="ru-RU"/>
        </w:rPr>
        <w:t xml:space="preserve"> se face prin </w:t>
      </w:r>
      <w:r w:rsidR="002010C5" w:rsidRPr="00FE6D39">
        <w:rPr>
          <w:iCs/>
          <w:lang w:eastAsia="ru-RU"/>
        </w:rPr>
        <w:t>notificarea</w:t>
      </w:r>
      <w:r w:rsidRPr="00FE6D39">
        <w:rPr>
          <w:iCs/>
          <w:lang w:eastAsia="ru-RU"/>
        </w:rPr>
        <w:t xml:space="preserve"> către BNM</w:t>
      </w:r>
      <w:r w:rsidR="002010C5" w:rsidRPr="00FE6D39">
        <w:rPr>
          <w:iCs/>
          <w:lang w:eastAsia="ru-RU"/>
        </w:rPr>
        <w:t xml:space="preserve"> conform prevederilor </w:t>
      </w:r>
      <w:r w:rsidR="002010C5" w:rsidRPr="00FE6D39">
        <w:rPr>
          <w:color w:val="000000" w:themeColor="text1"/>
          <w:lang w:val="ro-MD"/>
        </w:rPr>
        <w:t>art. 11</w:t>
      </w:r>
      <w:r w:rsidR="002010C5" w:rsidRPr="00FE6D39">
        <w:rPr>
          <w:color w:val="000000" w:themeColor="text1"/>
          <w:vertAlign w:val="superscript"/>
          <w:lang w:val="ro-MD"/>
        </w:rPr>
        <w:t>3</w:t>
      </w:r>
      <w:r w:rsidR="002010C5" w:rsidRPr="00FE6D39">
        <w:rPr>
          <w:color w:val="000000" w:themeColor="text1"/>
          <w:lang w:val="ro-MD"/>
        </w:rPr>
        <w:t xml:space="preserve"> din Legea nr. 548/1995,</w:t>
      </w:r>
      <w:r w:rsidR="002A3A6A" w:rsidRPr="00FE6D39">
        <w:rPr>
          <w:color w:val="000000" w:themeColor="text1"/>
          <w:lang w:val="ro-MD"/>
        </w:rPr>
        <w:t xml:space="preserve"> prin </w:t>
      </w:r>
      <w:r w:rsidR="004E2E8F" w:rsidRPr="00FE6D39">
        <w:rPr>
          <w:iCs/>
          <w:lang w:eastAsia="ru-RU"/>
        </w:rPr>
        <w:t xml:space="preserve">transmiterea </w:t>
      </w:r>
      <w:r w:rsidRPr="00FE6D39">
        <w:rPr>
          <w:iCs/>
          <w:lang w:eastAsia="ru-RU"/>
        </w:rPr>
        <w:t>documentului eliberat de prestatorul de servicii de plată rezident care confirmă plata amenzii.</w:t>
      </w:r>
    </w:p>
    <w:p w14:paraId="764113BB" w14:textId="7DB8FEA2" w:rsidR="000B131C" w:rsidRPr="00FE6D39" w:rsidRDefault="000B131C" w:rsidP="00594E73">
      <w:pPr>
        <w:pStyle w:val="ListParagraph"/>
        <w:numPr>
          <w:ilvl w:val="0"/>
          <w:numId w:val="1"/>
        </w:numPr>
        <w:tabs>
          <w:tab w:val="left" w:pos="1134"/>
        </w:tabs>
        <w:spacing w:after="120"/>
        <w:ind w:left="0" w:firstLine="720"/>
        <w:contextualSpacing w:val="0"/>
        <w:jc w:val="both"/>
        <w:rPr>
          <w:color w:val="000000" w:themeColor="text1"/>
          <w:lang w:val="ro-MD"/>
        </w:rPr>
      </w:pPr>
      <w:r w:rsidRPr="00FE6D39">
        <w:t xml:space="preserve">În cazul perceperii incontestabile a amenzii din contul </w:t>
      </w:r>
      <w:r w:rsidR="009C3AF8" w:rsidRPr="00FE6D39">
        <w:t>de pl</w:t>
      </w:r>
      <w:r w:rsidR="009C3AF8" w:rsidRPr="00FE6D39">
        <w:rPr>
          <w:lang w:val="ro-MD"/>
        </w:rPr>
        <w:t>ăți</w:t>
      </w:r>
      <w:r w:rsidR="009C3AF8" w:rsidRPr="00FE6D39">
        <w:t xml:space="preserve"> </w:t>
      </w:r>
      <w:r w:rsidRPr="00FE6D39">
        <w:t>al titularului de licență</w:t>
      </w:r>
      <w:r w:rsidRPr="00FE6D39">
        <w:rPr>
          <w:rFonts w:eastAsia="MS Mincho"/>
          <w:bCs/>
        </w:rPr>
        <w:t xml:space="preserve">, </w:t>
      </w:r>
      <w:r w:rsidRPr="00FE6D39">
        <w:t xml:space="preserve">înaintarea de către BNM a </w:t>
      </w:r>
      <w:r w:rsidRPr="00FE6D39">
        <w:rPr>
          <w:lang w:eastAsia="ro-RO"/>
        </w:rPr>
        <w:t>hotăr</w:t>
      </w:r>
      <w:r w:rsidR="001423D5" w:rsidRPr="00FE6D39">
        <w:rPr>
          <w:lang w:val="ro-MD" w:eastAsia="ro-RO"/>
        </w:rPr>
        <w:t>â</w:t>
      </w:r>
      <w:r w:rsidRPr="00FE6D39">
        <w:rPr>
          <w:lang w:eastAsia="ro-RO"/>
        </w:rPr>
        <w:t>rii privind aplicarea amenzi</w:t>
      </w:r>
      <w:r w:rsidR="007F5C0A" w:rsidRPr="00FE6D39">
        <w:rPr>
          <w:lang w:eastAsia="ro-RO"/>
        </w:rPr>
        <w:t>i</w:t>
      </w:r>
      <w:r w:rsidRPr="00FE6D39">
        <w:rPr>
          <w:lang w:eastAsia="ro-RO"/>
        </w:rPr>
        <w:t xml:space="preserve">, însoțită de ordinul incaso, se efectuează, în mod consecutiv, către toate conturile </w:t>
      </w:r>
      <w:r w:rsidR="00AF3E23" w:rsidRPr="00FE6D39">
        <w:rPr>
          <w:lang w:eastAsia="ro-RO"/>
        </w:rPr>
        <w:t xml:space="preserve">de plăți </w:t>
      </w:r>
      <w:r w:rsidRPr="00FE6D39">
        <w:rPr>
          <w:lang w:eastAsia="ro-RO"/>
        </w:rPr>
        <w:t>ale casei de schimb valutar (</w:t>
      </w:r>
      <w:r w:rsidR="001423D5" w:rsidRPr="00FE6D39">
        <w:rPr>
          <w:lang w:eastAsia="ro-RO"/>
        </w:rPr>
        <w:t>sucursalei</w:t>
      </w:r>
      <w:r w:rsidRPr="00FE6D39">
        <w:rPr>
          <w:lang w:eastAsia="ro-RO"/>
        </w:rPr>
        <w:t xml:space="preserve"> acesteia)/hotelului.</w:t>
      </w:r>
      <w:r w:rsidR="001423D5" w:rsidRPr="00FE6D39">
        <w:rPr>
          <w:lang w:eastAsia="ro-RO"/>
        </w:rPr>
        <w:t xml:space="preserve"> </w:t>
      </w:r>
      <w:r w:rsidR="001423D5" w:rsidRPr="00FE6D39">
        <w:rPr>
          <w:lang w:eastAsia="ru-RU"/>
        </w:rPr>
        <w:t>Dovada achitării amenzii se face prin restituirea la BNM</w:t>
      </w:r>
      <w:r w:rsidR="004D3056">
        <w:rPr>
          <w:lang w:eastAsia="ru-RU"/>
        </w:rPr>
        <w:t>,</w:t>
      </w:r>
      <w:r w:rsidR="001423D5" w:rsidRPr="00FE6D39">
        <w:rPr>
          <w:lang w:eastAsia="ru-RU"/>
        </w:rPr>
        <w:t xml:space="preserve"> de către </w:t>
      </w:r>
      <w:r w:rsidR="00AF3E23" w:rsidRPr="00FE6D39">
        <w:rPr>
          <w:iCs/>
          <w:lang w:eastAsia="ru-RU"/>
        </w:rPr>
        <w:t xml:space="preserve">prestatorul de servicii de plată rezident </w:t>
      </w:r>
      <w:r w:rsidR="001423D5" w:rsidRPr="00FE6D39">
        <w:rPr>
          <w:lang w:eastAsia="ru-RU"/>
        </w:rPr>
        <w:t>respecti</w:t>
      </w:r>
      <w:r w:rsidR="00AF3E23" w:rsidRPr="00FE6D39">
        <w:rPr>
          <w:lang w:eastAsia="ru-RU"/>
        </w:rPr>
        <w:t>v,</w:t>
      </w:r>
      <w:r w:rsidR="001423D5" w:rsidRPr="00FE6D39">
        <w:rPr>
          <w:lang w:eastAsia="ru-RU"/>
        </w:rPr>
        <w:t xml:space="preserve"> a hotăr</w:t>
      </w:r>
      <w:r w:rsidR="00572F3E" w:rsidRPr="00FE6D39">
        <w:rPr>
          <w:lang w:eastAsia="ru-RU"/>
        </w:rPr>
        <w:t>â</w:t>
      </w:r>
      <w:r w:rsidR="001423D5" w:rsidRPr="00FE6D39">
        <w:rPr>
          <w:lang w:eastAsia="ru-RU"/>
        </w:rPr>
        <w:t>rii privind aplicarea amenzii, însoţit</w:t>
      </w:r>
      <w:r w:rsidR="004D3056">
        <w:rPr>
          <w:lang w:eastAsia="ru-RU"/>
        </w:rPr>
        <w:t>e</w:t>
      </w:r>
      <w:r w:rsidR="001423D5" w:rsidRPr="00FE6D39">
        <w:rPr>
          <w:lang w:eastAsia="ru-RU"/>
        </w:rPr>
        <w:t xml:space="preserve"> de exemplarul </w:t>
      </w:r>
      <w:r w:rsidR="004D3056">
        <w:rPr>
          <w:lang w:eastAsia="ru-RU"/>
        </w:rPr>
        <w:t xml:space="preserve">al </w:t>
      </w:r>
      <w:r w:rsidR="001423D5" w:rsidRPr="00FE6D39">
        <w:rPr>
          <w:lang w:eastAsia="ru-RU"/>
        </w:rPr>
        <w:t>doi</w:t>
      </w:r>
      <w:r w:rsidR="004D3056">
        <w:rPr>
          <w:lang w:eastAsia="ru-RU"/>
        </w:rPr>
        <w:t>lea</w:t>
      </w:r>
      <w:r w:rsidR="001423D5" w:rsidRPr="00FE6D39">
        <w:rPr>
          <w:lang w:eastAsia="ru-RU"/>
        </w:rPr>
        <w:t xml:space="preserve"> al ordinului incaso pentru perceperea incontestabilă a amenzii care v</w:t>
      </w:r>
      <w:r w:rsidR="000247E2" w:rsidRPr="00FE6D39">
        <w:rPr>
          <w:lang w:eastAsia="ru-RU"/>
        </w:rPr>
        <w:t>a</w:t>
      </w:r>
      <w:r w:rsidR="001423D5" w:rsidRPr="00FE6D39">
        <w:rPr>
          <w:lang w:eastAsia="ru-RU"/>
        </w:rPr>
        <w:t xml:space="preserve"> conţine menţiunea de executare</w:t>
      </w:r>
      <w:r w:rsidR="00572F3E" w:rsidRPr="00FE6D39">
        <w:rPr>
          <w:lang w:eastAsia="ru-RU"/>
        </w:rPr>
        <w:t>.</w:t>
      </w:r>
      <w:r w:rsidR="003E7774" w:rsidRPr="00FE6D39">
        <w:rPr>
          <w:lang w:eastAsia="ru-RU"/>
        </w:rPr>
        <w:t xml:space="preserve"> </w:t>
      </w:r>
    </w:p>
    <w:p w14:paraId="399EF694" w14:textId="5FCFB6B2" w:rsidR="001423D5" w:rsidRPr="00FE6D39" w:rsidRDefault="00361696" w:rsidP="00594E73">
      <w:pPr>
        <w:pStyle w:val="ListParagraph"/>
        <w:numPr>
          <w:ilvl w:val="0"/>
          <w:numId w:val="1"/>
        </w:numPr>
        <w:tabs>
          <w:tab w:val="left" w:pos="1134"/>
        </w:tabs>
        <w:spacing w:after="120"/>
        <w:ind w:left="0" w:firstLine="720"/>
        <w:contextualSpacing w:val="0"/>
        <w:jc w:val="both"/>
        <w:rPr>
          <w:color w:val="000000" w:themeColor="text1"/>
          <w:lang w:val="ro-MD"/>
        </w:rPr>
      </w:pPr>
      <w:r w:rsidRPr="00FE6D39">
        <w:rPr>
          <w:lang w:eastAsia="ru-RU"/>
        </w:rPr>
        <w:lastRenderedPageBreak/>
        <w:t>BNM</w:t>
      </w:r>
      <w:r w:rsidR="00572F3E" w:rsidRPr="00FE6D39">
        <w:rPr>
          <w:lang w:eastAsia="ru-RU"/>
        </w:rPr>
        <w:t xml:space="preserve"> aplică prevederile art.75</w:t>
      </w:r>
      <w:r w:rsidR="00572F3E" w:rsidRPr="00FE6D39">
        <w:rPr>
          <w:vertAlign w:val="superscript"/>
          <w:lang w:eastAsia="ru-RU"/>
        </w:rPr>
        <w:t>2</w:t>
      </w:r>
      <w:r w:rsidR="00572F3E" w:rsidRPr="00FE6D39">
        <w:rPr>
          <w:lang w:eastAsia="ru-RU"/>
        </w:rPr>
        <w:t xml:space="preserve"> alin.(11) lit.</w:t>
      </w:r>
      <w:r w:rsidR="00100994" w:rsidRPr="00FE6D39">
        <w:rPr>
          <w:lang w:eastAsia="ru-RU"/>
        </w:rPr>
        <w:t xml:space="preserve"> </w:t>
      </w:r>
      <w:r w:rsidR="00572F3E" w:rsidRPr="00FE6D39">
        <w:rPr>
          <w:lang w:eastAsia="ru-RU"/>
        </w:rPr>
        <w:t>c) din</w:t>
      </w:r>
      <w:r w:rsidR="00572F3E" w:rsidRPr="00FE6D39">
        <w:t xml:space="preserve"> </w:t>
      </w:r>
      <w:r w:rsidR="00572F3E" w:rsidRPr="00FE6D39">
        <w:rPr>
          <w:lang w:eastAsia="ru-RU"/>
        </w:rPr>
        <w:t xml:space="preserve">Legea </w:t>
      </w:r>
      <w:r w:rsidR="00572F3E" w:rsidRPr="00FE6D39">
        <w:rPr>
          <w:rFonts w:eastAsia="MS Mincho"/>
          <w:bCs/>
        </w:rPr>
        <w:t>nr.548</w:t>
      </w:r>
      <w:r w:rsidRPr="00FE6D39">
        <w:rPr>
          <w:rFonts w:eastAsia="MS Mincho"/>
          <w:bCs/>
        </w:rPr>
        <w:t>/</w:t>
      </w:r>
      <w:r w:rsidR="00572F3E" w:rsidRPr="00FE6D39">
        <w:rPr>
          <w:rFonts w:eastAsia="MS Mincho"/>
          <w:bCs/>
        </w:rPr>
        <w:t xml:space="preserve">1995 </w:t>
      </w:r>
      <w:r w:rsidR="00572F3E" w:rsidRPr="00FE6D39">
        <w:rPr>
          <w:lang w:eastAsia="ru-RU"/>
        </w:rPr>
        <w:t>în cazul în care hotăr</w:t>
      </w:r>
      <w:r w:rsidR="000247E2" w:rsidRPr="00FE6D39">
        <w:rPr>
          <w:lang w:eastAsia="ru-RU"/>
        </w:rPr>
        <w:t>â</w:t>
      </w:r>
      <w:r w:rsidR="00572F3E" w:rsidRPr="00FE6D39">
        <w:rPr>
          <w:lang w:eastAsia="ru-RU"/>
        </w:rPr>
        <w:t xml:space="preserve">rea privind aplicarea amenzii a fost retrasă/restituită la </w:t>
      </w:r>
      <w:r w:rsidRPr="00FE6D39">
        <w:rPr>
          <w:lang w:eastAsia="ru-RU"/>
        </w:rPr>
        <w:t>BNM</w:t>
      </w:r>
      <w:r w:rsidR="00572F3E" w:rsidRPr="00FE6D39">
        <w:rPr>
          <w:lang w:eastAsia="ru-RU"/>
        </w:rPr>
        <w:t xml:space="preserve"> din motivul lipsei sau insuficienţei mijloacelor băneşti în conturile </w:t>
      </w:r>
      <w:r w:rsidR="009C3AF8" w:rsidRPr="00FE6D39">
        <w:rPr>
          <w:lang w:eastAsia="ru-RU"/>
        </w:rPr>
        <w:t xml:space="preserve">de plăți </w:t>
      </w:r>
      <w:r w:rsidR="00572F3E" w:rsidRPr="00FE6D39">
        <w:rPr>
          <w:lang w:eastAsia="ru-RU"/>
        </w:rPr>
        <w:t>ale casei de schimb valutar (</w:t>
      </w:r>
      <w:r w:rsidRPr="00FE6D39">
        <w:rPr>
          <w:lang w:eastAsia="ru-RU"/>
        </w:rPr>
        <w:t>sucursalelor</w:t>
      </w:r>
      <w:r w:rsidR="00572F3E" w:rsidRPr="00FE6D39">
        <w:rPr>
          <w:lang w:eastAsia="ru-RU"/>
        </w:rPr>
        <w:t xml:space="preserve"> acesteia)/hotelului.</w:t>
      </w:r>
    </w:p>
    <w:p w14:paraId="2266592B" w14:textId="77777777" w:rsidR="00572F3E" w:rsidRPr="00FE6D39" w:rsidRDefault="00361696" w:rsidP="00361696">
      <w:pPr>
        <w:pStyle w:val="ListParagraph"/>
        <w:tabs>
          <w:tab w:val="left" w:pos="1134"/>
        </w:tabs>
        <w:spacing w:after="120"/>
        <w:ind w:left="0"/>
        <w:contextualSpacing w:val="0"/>
        <w:jc w:val="center"/>
        <w:rPr>
          <w:color w:val="000000" w:themeColor="text1"/>
          <w:lang w:val="ro-MD"/>
        </w:rPr>
      </w:pPr>
      <w:r w:rsidRPr="00FE6D39">
        <w:rPr>
          <w:i/>
        </w:rPr>
        <w:t xml:space="preserve">Secţiunea 4. Suspendarea şi reluarea activităţii </w:t>
      </w:r>
      <w:r w:rsidR="0085134F" w:rsidRPr="00FE6D39">
        <w:rPr>
          <w:i/>
        </w:rPr>
        <w:t xml:space="preserve">de schimb valutar a </w:t>
      </w:r>
      <w:r w:rsidRPr="00FE6D39">
        <w:rPr>
          <w:i/>
        </w:rPr>
        <w:t>titularului de licență</w:t>
      </w:r>
    </w:p>
    <w:p w14:paraId="4B779273" w14:textId="21B8E495" w:rsidR="00572F3E" w:rsidRPr="00FE6D39" w:rsidRDefault="00361696" w:rsidP="006A608B">
      <w:pPr>
        <w:pStyle w:val="ListParagraph"/>
        <w:numPr>
          <w:ilvl w:val="0"/>
          <w:numId w:val="1"/>
        </w:numPr>
        <w:tabs>
          <w:tab w:val="left" w:pos="1134"/>
        </w:tabs>
        <w:spacing w:after="120"/>
        <w:ind w:left="0" w:firstLine="720"/>
        <w:contextualSpacing w:val="0"/>
        <w:jc w:val="both"/>
        <w:rPr>
          <w:color w:val="000000" w:themeColor="text1"/>
          <w:lang w:val="ro-MD"/>
        </w:rPr>
      </w:pPr>
      <w:r w:rsidRPr="00FE6D39">
        <w:t>Hotăr</w:t>
      </w:r>
      <w:r w:rsidR="00D47C3B" w:rsidRPr="00FE6D39">
        <w:t>â</w:t>
      </w:r>
      <w:r w:rsidRPr="00FE6D39">
        <w:t xml:space="preserve">rea privind suspendarea activităţii </w:t>
      </w:r>
      <w:r w:rsidR="00AF3E23" w:rsidRPr="00FE6D39">
        <w:t xml:space="preserve">de schimb valutar </w:t>
      </w:r>
      <w:r w:rsidRPr="00FE6D39">
        <w:t xml:space="preserve">se adoptă </w:t>
      </w:r>
      <w:r w:rsidR="005623A9" w:rsidRPr="00FE6D39">
        <w:t xml:space="preserve">și se aduce la cunoștința titularului de licență </w:t>
      </w:r>
      <w:r w:rsidRPr="00FE6D39">
        <w:t>în conformitate cu prevederile art.65 din Legea nr.62/2008</w:t>
      </w:r>
      <w:r w:rsidR="00856950" w:rsidRPr="00FE6D39">
        <w:t>,</w:t>
      </w:r>
      <w:r w:rsidR="00BD37B3" w:rsidRPr="00FE6D39">
        <w:t xml:space="preserve"> </w:t>
      </w:r>
      <w:r w:rsidR="00BD37B3" w:rsidRPr="00FE6D39">
        <w:rPr>
          <w:color w:val="000000"/>
        </w:rPr>
        <w:t>luând în considerare prevederile prezentul</w:t>
      </w:r>
      <w:r w:rsidR="00756CCD" w:rsidRPr="00FE6D39">
        <w:rPr>
          <w:color w:val="000000"/>
        </w:rPr>
        <w:t>ui</w:t>
      </w:r>
      <w:r w:rsidR="00BD37B3" w:rsidRPr="00FE6D39">
        <w:rPr>
          <w:color w:val="000000"/>
        </w:rPr>
        <w:t xml:space="preserve"> regulament</w:t>
      </w:r>
      <w:r w:rsidR="0022338F" w:rsidRPr="00FE6D39">
        <w:t>.</w:t>
      </w:r>
      <w:r w:rsidR="00BD37B3" w:rsidRPr="00FE6D39">
        <w:t xml:space="preserve"> </w:t>
      </w:r>
    </w:p>
    <w:p w14:paraId="453A18B9" w14:textId="4DA6AFDD" w:rsidR="00C619E3" w:rsidRPr="00FE6D39" w:rsidRDefault="00C619E3" w:rsidP="00C619E3">
      <w:pPr>
        <w:pStyle w:val="ListParagraph"/>
        <w:numPr>
          <w:ilvl w:val="0"/>
          <w:numId w:val="1"/>
        </w:numPr>
        <w:tabs>
          <w:tab w:val="left" w:pos="710"/>
          <w:tab w:val="left" w:pos="1134"/>
        </w:tabs>
        <w:spacing w:before="120" w:after="120"/>
        <w:ind w:left="0" w:firstLine="709"/>
        <w:contextualSpacing w:val="0"/>
        <w:jc w:val="both"/>
      </w:pPr>
      <w:r w:rsidRPr="00FE6D39">
        <w:t xml:space="preserve">În cazul constatării în activitatea </w:t>
      </w:r>
      <w:r w:rsidR="008C2A56" w:rsidRPr="00FE6D39">
        <w:t xml:space="preserve">sucursalelor </w:t>
      </w:r>
      <w:r w:rsidR="0085134F" w:rsidRPr="00FE6D39">
        <w:t xml:space="preserve">casei de schimb valutar </w:t>
      </w:r>
      <w:r w:rsidR="008C2A56" w:rsidRPr="00FE6D39">
        <w:t xml:space="preserve">și/sau </w:t>
      </w:r>
      <w:r w:rsidR="00BE1B2E" w:rsidRPr="00FE6D39">
        <w:t xml:space="preserve">prin intermediul </w:t>
      </w:r>
      <w:r w:rsidR="008C2A56" w:rsidRPr="00FE6D39">
        <w:t>aparatelor de schimb valutar</w:t>
      </w:r>
      <w:r w:rsidRPr="00FE6D39">
        <w:t xml:space="preserve"> a temeiurilor prevăzute de art.6</w:t>
      </w:r>
      <w:r w:rsidR="008C2A56" w:rsidRPr="00FE6D39">
        <w:t>5</w:t>
      </w:r>
      <w:r w:rsidRPr="00FE6D39">
        <w:t xml:space="preserve"> din Legea nr.62/2008, va fi </w:t>
      </w:r>
      <w:r w:rsidR="008C2A56" w:rsidRPr="00FE6D39">
        <w:t>suspendată total</w:t>
      </w:r>
      <w:r w:rsidR="00A16556" w:rsidRPr="00FE6D39">
        <w:t xml:space="preserve"> sau parțial activitatea</w:t>
      </w:r>
      <w:r w:rsidRPr="00FE6D39">
        <w:t xml:space="preserve"> </w:t>
      </w:r>
      <w:r w:rsidR="00A16556" w:rsidRPr="00FE6D39">
        <w:t xml:space="preserve">de schimb valutar în numerar cu persoane fizice a sucursalelor </w:t>
      </w:r>
      <w:r w:rsidR="0085134F" w:rsidRPr="00FE6D39">
        <w:t xml:space="preserve">casei de schimb valutar </w:t>
      </w:r>
      <w:r w:rsidR="00A16556" w:rsidRPr="00FE6D39">
        <w:t xml:space="preserve">și/sau </w:t>
      </w:r>
      <w:r w:rsidR="00E96859">
        <w:t xml:space="preserve">prin intermediul </w:t>
      </w:r>
      <w:r w:rsidR="00A16556" w:rsidRPr="00FE6D39">
        <w:t xml:space="preserve">aparatelor de schimb valutar asupra cărora a fost efectuat controlul în baza deciziei </w:t>
      </w:r>
      <w:r w:rsidRPr="00FE6D39">
        <w:t>BNM.</w:t>
      </w:r>
    </w:p>
    <w:p w14:paraId="60D34DF7" w14:textId="510C38F1" w:rsidR="001F66DC" w:rsidRPr="00FE6D39" w:rsidRDefault="001F66DC" w:rsidP="001E1C56">
      <w:pPr>
        <w:pStyle w:val="ListParagraph"/>
        <w:numPr>
          <w:ilvl w:val="0"/>
          <w:numId w:val="1"/>
        </w:numPr>
        <w:tabs>
          <w:tab w:val="left" w:pos="1134"/>
        </w:tabs>
        <w:ind w:left="0" w:firstLine="709"/>
        <w:jc w:val="both"/>
        <w:rPr>
          <w:color w:val="000000" w:themeColor="text1"/>
          <w:lang w:val="en-US"/>
        </w:rPr>
      </w:pPr>
      <w:r w:rsidRPr="00FE6D39">
        <w:t xml:space="preserve">Modul de stabilire a termenului de suspendare a activității de schimb valutar este </w:t>
      </w:r>
      <w:r w:rsidR="00DD2F27" w:rsidRPr="00FE6D39">
        <w:t>reprezentat</w:t>
      </w:r>
      <w:r w:rsidRPr="00FE6D39">
        <w:t xml:space="preserve"> în </w:t>
      </w:r>
      <w:r w:rsidR="0022338F" w:rsidRPr="00FE6D39">
        <w:t>a</w:t>
      </w:r>
      <w:r w:rsidRPr="00FE6D39">
        <w:t>nexa nr. 3 la prezentul regulament</w:t>
      </w:r>
      <w:r w:rsidR="00DD2F27" w:rsidRPr="00FE6D39">
        <w:rPr>
          <w:color w:val="000000" w:themeColor="text1"/>
        </w:rPr>
        <w:t xml:space="preserve"> și este o îndrumare în procesul de valorificare a rezultatelor controalelor efectuate și de luare a deciziilor privind aplicarea sancțiunii, însă nu înlocuiește experiența și judecata profesională și nu limitează posibilitatea </w:t>
      </w:r>
      <w:r w:rsidR="004337AE" w:rsidRPr="00FE6D39">
        <w:rPr>
          <w:color w:val="000000" w:themeColor="text1"/>
        </w:rPr>
        <w:t>BNM</w:t>
      </w:r>
      <w:r w:rsidR="00DD2F27" w:rsidRPr="00FE6D39">
        <w:rPr>
          <w:color w:val="000000" w:themeColor="text1"/>
        </w:rPr>
        <w:t>, ținând cont de apariția anumitor fapte și circumstanțe, să diminueze/majoreze termenul de suspendare a activității de schimb valutar, ținând cont de limita prevăzută de art. 65 alin. (2) din Legea nr. 62/2008.</w:t>
      </w:r>
    </w:p>
    <w:p w14:paraId="2562F7FD" w14:textId="77777777" w:rsidR="0085134F" w:rsidRPr="00FE6D39" w:rsidRDefault="0085134F" w:rsidP="0085134F">
      <w:pPr>
        <w:pStyle w:val="ListParagraph"/>
        <w:tabs>
          <w:tab w:val="left" w:pos="1134"/>
        </w:tabs>
        <w:ind w:left="709"/>
        <w:jc w:val="both"/>
        <w:rPr>
          <w:color w:val="000000" w:themeColor="text1"/>
          <w:lang w:val="en-US"/>
        </w:rPr>
      </w:pPr>
    </w:p>
    <w:p w14:paraId="60D07708" w14:textId="272E0434" w:rsidR="00361696" w:rsidRPr="00FE6D39" w:rsidRDefault="00361696" w:rsidP="00594E73">
      <w:pPr>
        <w:pStyle w:val="ListParagraph"/>
        <w:numPr>
          <w:ilvl w:val="0"/>
          <w:numId w:val="1"/>
        </w:numPr>
        <w:tabs>
          <w:tab w:val="left" w:pos="1134"/>
        </w:tabs>
        <w:spacing w:after="120"/>
        <w:ind w:left="0" w:firstLine="720"/>
        <w:contextualSpacing w:val="0"/>
        <w:jc w:val="both"/>
        <w:rPr>
          <w:color w:val="000000" w:themeColor="text1"/>
          <w:lang w:val="ro-MD"/>
        </w:rPr>
      </w:pPr>
      <w:r w:rsidRPr="00FE6D39">
        <w:t>Dacă altceva nu este stipulat în hotărârea privind suspendarea activităţii</w:t>
      </w:r>
      <w:r w:rsidR="005623A9" w:rsidRPr="00FE6D39">
        <w:t xml:space="preserve"> de schimb valutar în numerar cu persoane fizice</w:t>
      </w:r>
      <w:r w:rsidRPr="00FE6D39">
        <w:t>, în termen de 3 zile lucrătoare de la data primirii acestei hotărâri, titularul de licenţă întreprind</w:t>
      </w:r>
      <w:r w:rsidR="00E96859">
        <w:t>e</w:t>
      </w:r>
      <w:r w:rsidRPr="00FE6D39">
        <w:t>, după caz, acţiunile specificate la punctele 4</w:t>
      </w:r>
      <w:r w:rsidR="00B90541">
        <w:t>6</w:t>
      </w:r>
      <w:r w:rsidRPr="00FE6D39">
        <w:t xml:space="preserve"> și 4</w:t>
      </w:r>
      <w:r w:rsidR="00B90541">
        <w:t>7</w:t>
      </w:r>
      <w:r w:rsidRPr="00FE6D39">
        <w:t>.</w:t>
      </w:r>
      <w:r w:rsidR="005623A9" w:rsidRPr="00FE6D39">
        <w:t xml:space="preserve"> </w:t>
      </w:r>
    </w:p>
    <w:p w14:paraId="38734ABE" w14:textId="5CF14ABE" w:rsidR="00442FD9" w:rsidRPr="00FE6D39" w:rsidRDefault="00DB7E82" w:rsidP="00442FD9">
      <w:pPr>
        <w:pStyle w:val="ListParagraph"/>
        <w:numPr>
          <w:ilvl w:val="0"/>
          <w:numId w:val="1"/>
        </w:numPr>
        <w:tabs>
          <w:tab w:val="left" w:pos="1134"/>
        </w:tabs>
        <w:spacing w:after="120"/>
        <w:ind w:left="0" w:firstLine="720"/>
        <w:contextualSpacing w:val="0"/>
        <w:jc w:val="both"/>
      </w:pPr>
      <w:r w:rsidRPr="00FE6D39">
        <w:t>În cazul adoptării hotărârii privind suspendarea activității de schimb valutar</w:t>
      </w:r>
      <w:r w:rsidRPr="00FE6D39">
        <w:rPr>
          <w:color w:val="000000"/>
          <w:lang w:eastAsia="ro-RO"/>
        </w:rPr>
        <w:t xml:space="preserve"> în numerar cu persoane fizice</w:t>
      </w:r>
      <w:r w:rsidRPr="00FE6D39">
        <w:t>, c</w:t>
      </w:r>
      <w:r w:rsidR="00361696" w:rsidRPr="00FE6D39">
        <w:t>asa de schimb valutar este obligată:</w:t>
      </w:r>
    </w:p>
    <w:p w14:paraId="41D17077" w14:textId="31EFD1A5" w:rsidR="00442FD9" w:rsidRPr="00FE6D39" w:rsidRDefault="00442FD9" w:rsidP="001E1C56">
      <w:pPr>
        <w:tabs>
          <w:tab w:val="left" w:pos="10348"/>
        </w:tabs>
        <w:ind w:right="6" w:firstLine="709"/>
        <w:jc w:val="both"/>
      </w:pPr>
      <w:r w:rsidRPr="00FE6D39">
        <w:t xml:space="preserve">a) </w:t>
      </w:r>
      <w:r w:rsidR="0003223C" w:rsidRPr="00FE6D39">
        <w:t xml:space="preserve"> </w:t>
      </w:r>
      <w:r w:rsidR="00BC080F" w:rsidRPr="00FE6D39">
        <w:t xml:space="preserve">să suspende activitatea </w:t>
      </w:r>
      <w:r w:rsidR="001D1F7C" w:rsidRPr="00FE6D39">
        <w:t>sediului central și/sau a sucursalelor, și/sau a aparatelor de schimb valutar indicate în hotărârea BNM</w:t>
      </w:r>
      <w:r w:rsidR="00A730DA" w:rsidRPr="00FE6D39">
        <w:t>;</w:t>
      </w:r>
    </w:p>
    <w:p w14:paraId="1AD46272" w14:textId="2B640C71" w:rsidR="00442FD9" w:rsidRPr="00FE6D39" w:rsidRDefault="00442FD9" w:rsidP="001E1C56">
      <w:pPr>
        <w:tabs>
          <w:tab w:val="left" w:pos="10348"/>
        </w:tabs>
        <w:ind w:right="6" w:firstLine="709"/>
        <w:jc w:val="both"/>
      </w:pPr>
      <w:r w:rsidRPr="00FE6D39">
        <w:t>b)</w:t>
      </w:r>
      <w:r w:rsidR="00B327AC" w:rsidRPr="00FE6D39">
        <w:t xml:space="preserve"> </w:t>
      </w:r>
      <w:r w:rsidRPr="00FE6D39">
        <w:t>să informeze în scris BNM despre suspendarea activităţii sediului central</w:t>
      </w:r>
      <w:r w:rsidR="009524BD" w:rsidRPr="00FE6D39">
        <w:t xml:space="preserve"> și/sau a sucursalelor, și/sau </w:t>
      </w:r>
      <w:r w:rsidR="008177B3">
        <w:t xml:space="preserve">prin intermediul </w:t>
      </w:r>
      <w:r w:rsidR="009524BD" w:rsidRPr="00FE6D39">
        <w:t>aparatelor de schimb valutar indicate în hotărârea BNM</w:t>
      </w:r>
      <w:r w:rsidR="00A730DA" w:rsidRPr="00FE6D39">
        <w:t>;</w:t>
      </w:r>
    </w:p>
    <w:p w14:paraId="60D16164" w14:textId="4A21A2B0" w:rsidR="00442FD9" w:rsidRPr="00FE6D39" w:rsidRDefault="00442FD9" w:rsidP="001E1C56">
      <w:pPr>
        <w:tabs>
          <w:tab w:val="left" w:pos="10348"/>
        </w:tabs>
        <w:ind w:right="6" w:firstLine="709"/>
        <w:jc w:val="both"/>
      </w:pPr>
      <w:r w:rsidRPr="00FE6D39">
        <w:t xml:space="preserve">c) să afişeze la locuri vizibile ale sediului central </w:t>
      </w:r>
      <w:r w:rsidR="009524BD" w:rsidRPr="00FE6D39">
        <w:t>și/sau a sucursalelor, și/sau a aparatelor de schimb valutar indicate în hotărârea BNM,</w:t>
      </w:r>
      <w:r w:rsidRPr="00FE6D39">
        <w:t xml:space="preserve"> avize privind suspendarea</w:t>
      </w:r>
      <w:r w:rsidR="007142A7" w:rsidRPr="00FE6D39">
        <w:t xml:space="preserve"> </w:t>
      </w:r>
      <w:r w:rsidRPr="00FE6D39">
        <w:t>activităţii în baza hotărârii BNM, cu indicarea termenului de suspendare</w:t>
      </w:r>
      <w:r w:rsidR="00A730DA" w:rsidRPr="00FE6D39">
        <w:t>.</w:t>
      </w:r>
    </w:p>
    <w:p w14:paraId="016823A7" w14:textId="0F0ABA85" w:rsidR="00442FD9" w:rsidRPr="00FE6D39" w:rsidRDefault="00577384" w:rsidP="00442FD9">
      <w:pPr>
        <w:pStyle w:val="ListParagraph"/>
        <w:numPr>
          <w:ilvl w:val="0"/>
          <w:numId w:val="1"/>
        </w:numPr>
        <w:tabs>
          <w:tab w:val="left" w:pos="1134"/>
        </w:tabs>
        <w:spacing w:after="120"/>
        <w:ind w:left="0" w:firstLine="720"/>
        <w:contextualSpacing w:val="0"/>
        <w:jc w:val="both"/>
      </w:pPr>
      <w:r w:rsidRPr="00FE6D39">
        <w:t>În cazul adoptării hotăr</w:t>
      </w:r>
      <w:r w:rsidR="00513248" w:rsidRPr="00FE6D39">
        <w:t>â</w:t>
      </w:r>
      <w:r w:rsidRPr="00FE6D39">
        <w:t xml:space="preserve">rii </w:t>
      </w:r>
      <w:r w:rsidR="00DB7E82" w:rsidRPr="00FE6D39">
        <w:t xml:space="preserve">privind </w:t>
      </w:r>
      <w:r w:rsidRPr="00FE6D39">
        <w:t>suspendarea activității de schimb valutar</w:t>
      </w:r>
      <w:r w:rsidR="00EA143A" w:rsidRPr="00FE6D39">
        <w:rPr>
          <w:color w:val="000000"/>
          <w:lang w:eastAsia="ro-RO"/>
        </w:rPr>
        <w:t xml:space="preserve"> în numerar cu persoane fizice</w:t>
      </w:r>
      <w:r w:rsidRPr="00FE6D39">
        <w:t xml:space="preserve"> a hotelului, hotelul este obligat:</w:t>
      </w:r>
    </w:p>
    <w:p w14:paraId="132C61DD" w14:textId="77777777" w:rsidR="005B73F8" w:rsidRPr="00FE6D39" w:rsidRDefault="005B73F8" w:rsidP="001E1C56">
      <w:pPr>
        <w:ind w:firstLine="709"/>
        <w:jc w:val="both"/>
      </w:pPr>
      <w:r w:rsidRPr="00FE6D39">
        <w:t>a) să suspende activitatea de schimb valutar</w:t>
      </w:r>
      <w:r w:rsidR="00143413" w:rsidRPr="00FE6D39">
        <w:t xml:space="preserve"> </w:t>
      </w:r>
      <w:bookmarkStart w:id="4" w:name="_Hlk127388267"/>
      <w:r w:rsidR="00143413" w:rsidRPr="00FE6D39">
        <w:t>a punctelor de schimb valutar și/sau a aparatelor de schimb valutar</w:t>
      </w:r>
      <w:bookmarkEnd w:id="4"/>
      <w:r w:rsidRPr="00FE6D39">
        <w:t>;</w:t>
      </w:r>
    </w:p>
    <w:p w14:paraId="28B30480" w14:textId="77777777" w:rsidR="005B73F8" w:rsidRPr="00FE6D39" w:rsidRDefault="005B73F8" w:rsidP="001E1C56">
      <w:pPr>
        <w:ind w:firstLine="709"/>
        <w:jc w:val="both"/>
      </w:pPr>
      <w:r w:rsidRPr="00FE6D39">
        <w:t>b) să informeze în scris BNM despre suspendarea activităţii de schimb valutar</w:t>
      </w:r>
      <w:r w:rsidR="00143413" w:rsidRPr="00FE6D39">
        <w:t xml:space="preserve"> a punctelor de schimb valutar și/sau a aparatelor de schimb valutar</w:t>
      </w:r>
      <w:r w:rsidRPr="00FE6D39">
        <w:t>;</w:t>
      </w:r>
    </w:p>
    <w:p w14:paraId="76C05DBA" w14:textId="60BDD922" w:rsidR="005B73F8" w:rsidRPr="00FE6D39" w:rsidRDefault="005B73F8" w:rsidP="001E1C56">
      <w:pPr>
        <w:tabs>
          <w:tab w:val="left" w:pos="1134"/>
        </w:tabs>
        <w:spacing w:after="120"/>
        <w:ind w:firstLine="709"/>
        <w:jc w:val="both"/>
      </w:pPr>
      <w:r w:rsidRPr="00FE6D39">
        <w:t xml:space="preserve">c) să afişeze la locul vizibil al punctului de schimb valutar </w:t>
      </w:r>
      <w:r w:rsidR="00143413" w:rsidRPr="00FE6D39">
        <w:t xml:space="preserve">și/sau pe corpul aparatelor sale de schimb valutar indicate în hotărârea BNM </w:t>
      </w:r>
      <w:r w:rsidRPr="00FE6D39">
        <w:t>aviz</w:t>
      </w:r>
      <w:r w:rsidR="00143413" w:rsidRPr="00FE6D39">
        <w:t>e</w:t>
      </w:r>
      <w:r w:rsidRPr="00FE6D39">
        <w:t xml:space="preserve"> privind suspendarea activităţii în baza hotărârii BNM, cu indicarea termenului de suspendare.</w:t>
      </w:r>
    </w:p>
    <w:p w14:paraId="6A6A3FEB" w14:textId="47EB9D9B" w:rsidR="00841F1D" w:rsidRPr="00FE6D39" w:rsidRDefault="00D34DF5" w:rsidP="009F3601">
      <w:pPr>
        <w:pStyle w:val="ListParagraph"/>
        <w:numPr>
          <w:ilvl w:val="0"/>
          <w:numId w:val="1"/>
        </w:numPr>
        <w:tabs>
          <w:tab w:val="left" w:pos="1134"/>
        </w:tabs>
        <w:spacing w:after="120"/>
        <w:ind w:left="0" w:firstLine="720"/>
        <w:contextualSpacing w:val="0"/>
        <w:jc w:val="both"/>
      </w:pPr>
      <w:r w:rsidRPr="00FE6D39">
        <w:t>Î</w:t>
      </w:r>
      <w:r w:rsidR="00841F1D" w:rsidRPr="00FE6D39">
        <w:t xml:space="preserve">n scopul verificării îndeplinirii </w:t>
      </w:r>
      <w:r w:rsidRPr="00FE6D39">
        <w:t xml:space="preserve">hotărârii </w:t>
      </w:r>
      <w:r w:rsidR="00DB7E82" w:rsidRPr="00FE6D39">
        <w:t>privind</w:t>
      </w:r>
      <w:r w:rsidRPr="00FE6D39">
        <w:t xml:space="preserve"> suspendarea activității de schimb valutar</w:t>
      </w:r>
      <w:r w:rsidRPr="00FE6D39">
        <w:rPr>
          <w:color w:val="000000"/>
          <w:lang w:eastAsia="ro-RO"/>
        </w:rPr>
        <w:t xml:space="preserve"> în numerar cu persoane fizice</w:t>
      </w:r>
      <w:r w:rsidRPr="00FE6D39">
        <w:t xml:space="preserve"> </w:t>
      </w:r>
      <w:r w:rsidR="00841F1D" w:rsidRPr="00FE6D39">
        <w:t xml:space="preserve">de către unitatea de schimb valutar, BNM </w:t>
      </w:r>
      <w:r w:rsidR="00841F1D" w:rsidRPr="007A4C62">
        <w:t>poate efectua</w:t>
      </w:r>
      <w:r w:rsidR="00841F1D" w:rsidRPr="00FE6D39">
        <w:t xml:space="preserve"> controlul pe teren conform prevederilor</w:t>
      </w:r>
      <w:r w:rsidR="00D33A35" w:rsidRPr="00FE6D39">
        <w:t xml:space="preserve"> art. 62 alin. (3) lit. a) din</w:t>
      </w:r>
      <w:r w:rsidR="00841F1D" w:rsidRPr="00FE6D39">
        <w:t xml:space="preserve"> Leg</w:t>
      </w:r>
      <w:r w:rsidR="00D33A35" w:rsidRPr="00FE6D39">
        <w:t>ea</w:t>
      </w:r>
      <w:r w:rsidR="00841F1D" w:rsidRPr="00FE6D39">
        <w:t xml:space="preserve"> nr.62/2008 şi prezentului regulament.</w:t>
      </w:r>
    </w:p>
    <w:p w14:paraId="4CD8AC1B" w14:textId="1A07FC15" w:rsidR="00E81332" w:rsidRPr="00FE6D39" w:rsidRDefault="005623A9" w:rsidP="009F3601">
      <w:pPr>
        <w:pStyle w:val="ListParagraph"/>
        <w:numPr>
          <w:ilvl w:val="0"/>
          <w:numId w:val="1"/>
        </w:numPr>
        <w:tabs>
          <w:tab w:val="left" w:pos="1134"/>
        </w:tabs>
        <w:spacing w:after="120"/>
        <w:ind w:left="0" w:firstLine="720"/>
        <w:contextualSpacing w:val="0"/>
        <w:jc w:val="both"/>
      </w:pPr>
      <w:r w:rsidRPr="00FE6D39">
        <w:t>Hotărârea</w:t>
      </w:r>
      <w:r w:rsidR="00E81332" w:rsidRPr="00FE6D39">
        <w:t xml:space="preserve"> privind reluarea activității de către titularul de licență se ia în termenul stabilit la art.65 alin.(4) din Legea nr.62/2008</w:t>
      </w:r>
      <w:r w:rsidR="00E9644D" w:rsidRPr="00FE6D39">
        <w:t xml:space="preserve"> și</w:t>
      </w:r>
      <w:r w:rsidR="00436E5C" w:rsidRPr="00FE6D39">
        <w:t xml:space="preserve"> se </w:t>
      </w:r>
      <w:r w:rsidR="00E9644D" w:rsidRPr="00FE6D39">
        <w:t>notifică</w:t>
      </w:r>
      <w:r w:rsidR="00436E5C" w:rsidRPr="00FE6D39">
        <w:t xml:space="preserve"> titularului de licenţă</w:t>
      </w:r>
      <w:r w:rsidR="0022338F" w:rsidRPr="00FE6D39">
        <w:rPr>
          <w:color w:val="000000" w:themeColor="text1"/>
          <w:lang w:val="ro-MD"/>
        </w:rPr>
        <w:t xml:space="preserve"> conform prevederilor art. 11</w:t>
      </w:r>
      <w:r w:rsidR="0022338F" w:rsidRPr="00FE6D39">
        <w:rPr>
          <w:color w:val="000000" w:themeColor="text1"/>
          <w:vertAlign w:val="superscript"/>
          <w:lang w:val="ro-MD"/>
        </w:rPr>
        <w:t>2</w:t>
      </w:r>
      <w:r w:rsidR="0022338F" w:rsidRPr="00FE6D39">
        <w:rPr>
          <w:color w:val="000000" w:themeColor="text1"/>
          <w:lang w:val="ro-MD"/>
        </w:rPr>
        <w:t xml:space="preserve"> alin. (1) lit. a), b) sau c) din Legea nr. 548/1995</w:t>
      </w:r>
      <w:r w:rsidR="00E81332" w:rsidRPr="00FE6D39">
        <w:t>.</w:t>
      </w:r>
    </w:p>
    <w:p w14:paraId="0FAC7A5E" w14:textId="77777777" w:rsidR="00480B0A" w:rsidRPr="00FE6D39" w:rsidRDefault="00480B0A" w:rsidP="008777FF">
      <w:pPr>
        <w:jc w:val="center"/>
        <w:rPr>
          <w:i/>
        </w:rPr>
      </w:pPr>
    </w:p>
    <w:p w14:paraId="15841668" w14:textId="27735C66" w:rsidR="008777FF" w:rsidRPr="00FE6D39" w:rsidRDefault="008777FF" w:rsidP="008777FF">
      <w:pPr>
        <w:jc w:val="center"/>
        <w:rPr>
          <w:i/>
        </w:rPr>
      </w:pPr>
      <w:r w:rsidRPr="00FE6D39">
        <w:rPr>
          <w:i/>
        </w:rPr>
        <w:t>Secţiunea 5. Retragerea licenţei casei de schimb valutar și a  hotelului</w:t>
      </w:r>
    </w:p>
    <w:p w14:paraId="075C5D71" w14:textId="77777777" w:rsidR="0022338F" w:rsidRPr="00FE6D39" w:rsidRDefault="00114F42" w:rsidP="00114F42">
      <w:pPr>
        <w:pStyle w:val="ListParagraph"/>
        <w:numPr>
          <w:ilvl w:val="0"/>
          <w:numId w:val="1"/>
        </w:numPr>
        <w:tabs>
          <w:tab w:val="left" w:pos="1134"/>
        </w:tabs>
        <w:spacing w:before="120" w:after="120"/>
        <w:ind w:left="0" w:firstLine="720"/>
        <w:contextualSpacing w:val="0"/>
        <w:jc w:val="both"/>
      </w:pPr>
      <w:r w:rsidRPr="00FE6D39">
        <w:t>Hotăr</w:t>
      </w:r>
      <w:r w:rsidR="00880E4D" w:rsidRPr="00FE6D39">
        <w:t>â</w:t>
      </w:r>
      <w:r w:rsidRPr="00FE6D39">
        <w:t xml:space="preserve">rea </w:t>
      </w:r>
      <w:r w:rsidR="00880E4D" w:rsidRPr="00FE6D39">
        <w:t>BNM</w:t>
      </w:r>
      <w:r w:rsidRPr="00FE6D39">
        <w:t xml:space="preserve"> privind retragerea licenţei eliberate casei de schimb valutar sau hotelului se adoptă</w:t>
      </w:r>
      <w:r w:rsidR="00362487" w:rsidRPr="00FE6D39">
        <w:t xml:space="preserve"> și se aduce la cunoștinț</w:t>
      </w:r>
      <w:r w:rsidR="00417B59" w:rsidRPr="00FE6D39">
        <w:t>a</w:t>
      </w:r>
      <w:r w:rsidR="00362487" w:rsidRPr="00FE6D39">
        <w:t xml:space="preserve"> acestora</w:t>
      </w:r>
      <w:r w:rsidRPr="00FE6D39">
        <w:t xml:space="preserve"> în conformitate cu prevederile art.66 din Legea nr.62/2008</w:t>
      </w:r>
      <w:r w:rsidR="00145D7B" w:rsidRPr="00FE6D39">
        <w:t>,</w:t>
      </w:r>
      <w:r w:rsidR="0022338F" w:rsidRPr="00FE6D39">
        <w:t xml:space="preserve"> luând în considerare prevederile prezentului regulament</w:t>
      </w:r>
      <w:r w:rsidR="007A1ACB" w:rsidRPr="00FE6D39">
        <w:t>.</w:t>
      </w:r>
      <w:r w:rsidRPr="00FE6D39">
        <w:t xml:space="preserve"> </w:t>
      </w:r>
    </w:p>
    <w:p w14:paraId="7D795A5D" w14:textId="4D4B5256" w:rsidR="007A1ACB" w:rsidRPr="00FE6D39" w:rsidRDefault="007A1ACB" w:rsidP="007A1ACB">
      <w:pPr>
        <w:pStyle w:val="ListParagraph"/>
        <w:numPr>
          <w:ilvl w:val="0"/>
          <w:numId w:val="1"/>
        </w:numPr>
        <w:tabs>
          <w:tab w:val="left" w:pos="710"/>
          <w:tab w:val="left" w:pos="1134"/>
        </w:tabs>
        <w:spacing w:before="120" w:after="120"/>
        <w:ind w:left="0" w:firstLine="709"/>
        <w:contextualSpacing w:val="0"/>
        <w:jc w:val="both"/>
      </w:pPr>
      <w:r w:rsidRPr="00FE6D39">
        <w:lastRenderedPageBreak/>
        <w:t>În cazul constatării în activitatea sucursale</w:t>
      </w:r>
      <w:r w:rsidR="00A16556" w:rsidRPr="00FE6D39">
        <w:t>lor</w:t>
      </w:r>
      <w:r w:rsidRPr="00FE6D39">
        <w:t xml:space="preserve"> casei de schimb valutar a temeiurilor prevăzute de art.66 din Legea nr.62/2008, va fi retrasă </w:t>
      </w:r>
      <w:r w:rsidRPr="00FE6D39">
        <w:rPr>
          <w:color w:val="000000"/>
          <w:shd w:val="clear" w:color="auto" w:fill="FFFFFF"/>
        </w:rPr>
        <w:t>copia autorizată de pe licenţă</w:t>
      </w:r>
      <w:r w:rsidR="00143413" w:rsidRPr="00FE6D39">
        <w:rPr>
          <w:color w:val="000000"/>
          <w:shd w:val="clear" w:color="auto" w:fill="FFFFFF"/>
        </w:rPr>
        <w:t xml:space="preserve"> </w:t>
      </w:r>
      <w:r w:rsidRPr="00FE6D39">
        <w:rPr>
          <w:color w:val="000000"/>
          <w:shd w:val="clear" w:color="auto" w:fill="FFFFFF"/>
        </w:rPr>
        <w:t xml:space="preserve">eliberată </w:t>
      </w:r>
      <w:r w:rsidR="00872A70" w:rsidRPr="00FE6D39">
        <w:rPr>
          <w:color w:val="000000"/>
          <w:shd w:val="clear" w:color="auto" w:fill="FFFFFF"/>
        </w:rPr>
        <w:t>casei de schimb valutar în vederea desfăşurării activităţii de schimb valutar prin intermediul sucursale</w:t>
      </w:r>
      <w:r w:rsidR="00A16556" w:rsidRPr="00FE6D39">
        <w:rPr>
          <w:color w:val="000000"/>
          <w:shd w:val="clear" w:color="auto" w:fill="FFFFFF"/>
        </w:rPr>
        <w:t>lor</w:t>
      </w:r>
      <w:r w:rsidR="00872A70" w:rsidRPr="00FE6D39">
        <w:rPr>
          <w:color w:val="000000"/>
          <w:shd w:val="clear" w:color="auto" w:fill="FFFFFF"/>
        </w:rPr>
        <w:t xml:space="preserve"> </w:t>
      </w:r>
      <w:r w:rsidR="00A16556" w:rsidRPr="00FE6D39">
        <w:t>asupra cărora a fost efectuat controlul în baza deciziei BNM</w:t>
      </w:r>
      <w:r w:rsidR="00C619E3" w:rsidRPr="00FE6D39">
        <w:t>.</w:t>
      </w:r>
    </w:p>
    <w:p w14:paraId="338CA955" w14:textId="28E362ED" w:rsidR="005D15C2" w:rsidRPr="00FE6D39" w:rsidRDefault="005D15C2" w:rsidP="00114F42">
      <w:pPr>
        <w:pStyle w:val="ListParagraph"/>
        <w:numPr>
          <w:ilvl w:val="0"/>
          <w:numId w:val="1"/>
        </w:numPr>
        <w:tabs>
          <w:tab w:val="left" w:pos="1134"/>
        </w:tabs>
        <w:spacing w:before="120" w:after="120"/>
        <w:ind w:left="0" w:firstLine="720"/>
        <w:contextualSpacing w:val="0"/>
        <w:jc w:val="both"/>
      </w:pPr>
      <w:r w:rsidRPr="00FE6D39">
        <w:t>În cazul retragerii licenţei</w:t>
      </w:r>
      <w:r w:rsidR="005623A9" w:rsidRPr="00FE6D39">
        <w:t>/</w:t>
      </w:r>
      <w:r w:rsidR="005623A9" w:rsidRPr="00FE6D39">
        <w:rPr>
          <w:color w:val="000000"/>
          <w:shd w:val="clear" w:color="auto" w:fill="FFFFFF"/>
        </w:rPr>
        <w:t>copiei autorizate de pe licenţă</w:t>
      </w:r>
      <w:r w:rsidRPr="00FE6D39">
        <w:t>, casa de schimb valutar este obligată:</w:t>
      </w:r>
    </w:p>
    <w:p w14:paraId="3648EBFC" w14:textId="2FCA2BCC" w:rsidR="005D15C2" w:rsidRPr="00FE6D39" w:rsidRDefault="005D15C2" w:rsidP="0073322A">
      <w:pPr>
        <w:pStyle w:val="ListParagraph"/>
        <w:tabs>
          <w:tab w:val="left" w:pos="10348"/>
        </w:tabs>
        <w:ind w:left="0" w:right="6" w:firstLine="709"/>
        <w:jc w:val="both"/>
      </w:pPr>
      <w:r w:rsidRPr="00FE6D39">
        <w:t>a) să înceteze definitiv activitatea de schimb valutar în numerar cu persoane fizice a sediului central</w:t>
      </w:r>
      <w:r w:rsidR="00A730DA" w:rsidRPr="00FE6D39">
        <w:t xml:space="preserve"> și/sau a sucursalelor, și/sau a aparatelor de schimb valutar indicate în hotărârea BNM</w:t>
      </w:r>
      <w:r w:rsidRPr="00FE6D39">
        <w:t>;</w:t>
      </w:r>
    </w:p>
    <w:p w14:paraId="2691EEAD" w14:textId="5DA28C06" w:rsidR="005D15C2" w:rsidRPr="00FE6D39" w:rsidRDefault="005D15C2" w:rsidP="0073322A">
      <w:pPr>
        <w:pStyle w:val="ListParagraph"/>
        <w:tabs>
          <w:tab w:val="left" w:pos="1134"/>
        </w:tabs>
        <w:spacing w:before="120" w:after="120"/>
        <w:ind w:left="0" w:firstLine="709"/>
        <w:jc w:val="both"/>
      </w:pPr>
      <w:r w:rsidRPr="00FE6D39">
        <w:t xml:space="preserve">b) să informeze în scris </w:t>
      </w:r>
      <w:r w:rsidR="005B735D" w:rsidRPr="00FE6D39">
        <w:t>BNM</w:t>
      </w:r>
      <w:r w:rsidRPr="00FE6D39">
        <w:t xml:space="preserve"> despre încetarea definitivă a activităţii </w:t>
      </w:r>
      <w:r w:rsidR="00143413" w:rsidRPr="00FE6D39">
        <w:t xml:space="preserve">de schimb valutar a </w:t>
      </w:r>
      <w:r w:rsidRPr="00FE6D39">
        <w:t xml:space="preserve">sediului central </w:t>
      </w:r>
      <w:r w:rsidR="00A730DA" w:rsidRPr="00FE6D39">
        <w:t xml:space="preserve">și/sau a sucursalelor, și/sau </w:t>
      </w:r>
      <w:r w:rsidR="005614FD">
        <w:t xml:space="preserve">prin intermediul </w:t>
      </w:r>
      <w:r w:rsidR="00A730DA" w:rsidRPr="00FE6D39">
        <w:t>aparatelor de schimb valutar indicate în hotărârea BNM</w:t>
      </w:r>
      <w:r w:rsidRPr="00FE6D39">
        <w:t>, anex</w:t>
      </w:r>
      <w:r w:rsidR="0073322A" w:rsidRPr="00FE6D39">
        <w:t>â</w:t>
      </w:r>
      <w:r w:rsidRPr="00FE6D39">
        <w:t>nd originalul licenţei şi</w:t>
      </w:r>
      <w:r w:rsidR="00A730DA" w:rsidRPr="00FE6D39">
        <w:t>/sau</w:t>
      </w:r>
      <w:r w:rsidRPr="00FE6D39">
        <w:t xml:space="preserve"> al copiilor autorizate de pe licenţă ale </w:t>
      </w:r>
      <w:r w:rsidR="00F43742" w:rsidRPr="00FE6D39">
        <w:t>sucursalelor</w:t>
      </w:r>
      <w:r w:rsidR="00A730DA" w:rsidRPr="00FE6D39">
        <w:t xml:space="preserve"> indicate în hotărârea BNM</w:t>
      </w:r>
      <w:r w:rsidR="0073322A" w:rsidRPr="00FE6D39">
        <w:t>.</w:t>
      </w:r>
    </w:p>
    <w:p w14:paraId="6D8084F7" w14:textId="607BAC00" w:rsidR="00AB366B" w:rsidRPr="00FE6D39" w:rsidRDefault="0073322A" w:rsidP="00AB366B">
      <w:pPr>
        <w:pStyle w:val="ListParagraph"/>
        <w:numPr>
          <w:ilvl w:val="0"/>
          <w:numId w:val="1"/>
        </w:numPr>
        <w:tabs>
          <w:tab w:val="left" w:pos="1134"/>
        </w:tabs>
        <w:spacing w:before="240" w:after="120"/>
        <w:ind w:left="0" w:firstLine="720"/>
        <w:contextualSpacing w:val="0"/>
        <w:jc w:val="both"/>
      </w:pPr>
      <w:r w:rsidRPr="00FE6D39">
        <w:t>În cazul retragerii licenţei, hotelul este obligat</w:t>
      </w:r>
      <w:r w:rsidR="005B735D" w:rsidRPr="00FE6D39">
        <w:t>:</w:t>
      </w:r>
    </w:p>
    <w:p w14:paraId="7679F049" w14:textId="2FD29047" w:rsidR="00AB366B" w:rsidRPr="00FE6D39" w:rsidRDefault="00AB366B" w:rsidP="00AB366B">
      <w:pPr>
        <w:pStyle w:val="ListParagraph"/>
        <w:tabs>
          <w:tab w:val="left" w:pos="10348"/>
        </w:tabs>
        <w:ind w:left="0" w:right="6" w:firstLine="709"/>
        <w:jc w:val="both"/>
      </w:pPr>
      <w:r w:rsidRPr="00FE6D39">
        <w:t xml:space="preserve">a) să înceteze definitiv activitatea de schimb valutar </w:t>
      </w:r>
      <w:r w:rsidRPr="00FE6D39">
        <w:rPr>
          <w:color w:val="000000"/>
          <w:lang w:eastAsia="ro-RO"/>
        </w:rPr>
        <w:t>în numerar cu persoane fizice a punctelor de schimb valutar</w:t>
      </w:r>
      <w:r w:rsidRPr="00FE6D39">
        <w:t xml:space="preserve"> și a aparatelor de schimb valutar ale sale;</w:t>
      </w:r>
    </w:p>
    <w:p w14:paraId="1DE959A0" w14:textId="3FE2B9C4" w:rsidR="00AB366B" w:rsidRPr="00FE6D39" w:rsidRDefault="00AB366B" w:rsidP="00AB366B">
      <w:pPr>
        <w:pStyle w:val="ListParagraph"/>
        <w:tabs>
          <w:tab w:val="left" w:pos="10348"/>
        </w:tabs>
        <w:ind w:left="0" w:right="6" w:firstLine="709"/>
        <w:jc w:val="both"/>
      </w:pPr>
      <w:r w:rsidRPr="00FE6D39">
        <w:t xml:space="preserve">b) să informeze în scris BNM despre încetarea definitivă a activităţii de schimb valutar </w:t>
      </w:r>
      <w:r w:rsidRPr="00FE6D39">
        <w:rPr>
          <w:color w:val="000000"/>
          <w:lang w:eastAsia="ro-RO"/>
        </w:rPr>
        <w:t>în numerar cu persoane fizice a punctelor de schimb valutar</w:t>
      </w:r>
      <w:r w:rsidR="00E5667B" w:rsidRPr="00FE6D39">
        <w:rPr>
          <w:color w:val="000000"/>
          <w:lang w:eastAsia="ro-RO"/>
        </w:rPr>
        <w:t xml:space="preserve"> </w:t>
      </w:r>
      <w:r w:rsidRPr="00FE6D39">
        <w:t>și</w:t>
      </w:r>
      <w:r w:rsidR="005614FD">
        <w:t>/sau</w:t>
      </w:r>
      <w:r w:rsidRPr="00FE6D39">
        <w:t xml:space="preserve"> </w:t>
      </w:r>
      <w:r w:rsidR="005614FD">
        <w:t xml:space="preserve">prin intermediul </w:t>
      </w:r>
      <w:r w:rsidRPr="00FE6D39">
        <w:t>aparatelor de schimb valutar ale sale, anexând originalul licenţei.</w:t>
      </w:r>
    </w:p>
    <w:p w14:paraId="64B47461" w14:textId="29771AA0" w:rsidR="00F04AA5" w:rsidRPr="00FE6D39" w:rsidRDefault="00F04AA5" w:rsidP="00F04AA5">
      <w:pPr>
        <w:ind w:firstLine="567"/>
        <w:jc w:val="both"/>
      </w:pPr>
    </w:p>
    <w:p w14:paraId="45BDDF37" w14:textId="49929D7E" w:rsidR="00814485" w:rsidRPr="00FE6D39" w:rsidRDefault="00814485" w:rsidP="00814485">
      <w:pPr>
        <w:tabs>
          <w:tab w:val="left" w:pos="1134"/>
        </w:tabs>
        <w:jc w:val="center"/>
        <w:rPr>
          <w:b/>
          <w:lang w:val="ro-MD"/>
        </w:rPr>
      </w:pPr>
      <w:r w:rsidRPr="00FE6D39">
        <w:rPr>
          <w:b/>
          <w:lang w:val="ro-MD"/>
        </w:rPr>
        <w:t>Secțiunea VII</w:t>
      </w:r>
    </w:p>
    <w:p w14:paraId="350B7CC8" w14:textId="32639203" w:rsidR="005E26D6" w:rsidRPr="00FE6D39" w:rsidRDefault="00814485" w:rsidP="00C223BA">
      <w:pPr>
        <w:jc w:val="center"/>
      </w:pPr>
      <w:r w:rsidRPr="00FE6D39">
        <w:rPr>
          <w:b/>
          <w:lang w:val="ro-MD"/>
        </w:rPr>
        <w:t>APLICAREA SANCȚIUNILOR ȘI MĂSURILOR DE REMEDIERE PENTRU ÎNCĂLCĂRI AFERENTE DOMENIULUI CU PRIVIRE LA PREVENIREA ȘI COMBATEREA SPĂLĂRII BANILOR ȘI FINANȚĂRII TERORISMULUI</w:t>
      </w:r>
    </w:p>
    <w:p w14:paraId="0B3BE2FD" w14:textId="77777777" w:rsidR="00814485" w:rsidRPr="00FE6D39" w:rsidRDefault="00814485">
      <w:pPr>
        <w:ind w:firstLine="567"/>
        <w:jc w:val="both"/>
      </w:pPr>
    </w:p>
    <w:p w14:paraId="262992D7" w14:textId="08AC978E" w:rsidR="00814485" w:rsidRPr="00FE6D39" w:rsidRDefault="00814485" w:rsidP="00C223BA">
      <w:pPr>
        <w:pStyle w:val="ListParagraph"/>
        <w:numPr>
          <w:ilvl w:val="0"/>
          <w:numId w:val="1"/>
        </w:numPr>
        <w:tabs>
          <w:tab w:val="left" w:pos="710"/>
          <w:tab w:val="left" w:pos="1134"/>
        </w:tabs>
        <w:spacing w:after="120"/>
        <w:ind w:left="0" w:firstLine="709"/>
        <w:jc w:val="both"/>
        <w:rPr>
          <w:color w:val="000000" w:themeColor="text1"/>
          <w:lang w:val="ro-MD"/>
        </w:rPr>
      </w:pPr>
      <w:r w:rsidRPr="00FE6D39">
        <w:rPr>
          <w:lang w:val="ro-MD"/>
        </w:rPr>
        <w:t>Aplicarea sancțiunilor unității de schimb valutar, în cazul încălcării prevederilor Legii nr.308/2017 și ale acte</w:t>
      </w:r>
      <w:r w:rsidR="00480B0A" w:rsidRPr="00FE6D39">
        <w:rPr>
          <w:lang w:val="ro-MD"/>
        </w:rPr>
        <w:t>lor</w:t>
      </w:r>
      <w:r w:rsidRPr="00FE6D39">
        <w:rPr>
          <w:lang w:val="ro-MD"/>
        </w:rPr>
        <w:t xml:space="preserve"> normative ale BNM elaborate în baza acestei legi, se efectuează în conformitate cu prevederile Legii nr. 75/2020</w:t>
      </w:r>
      <w:r w:rsidRPr="00FE6D39">
        <w:rPr>
          <w:rStyle w:val="Strong"/>
          <w:b w:val="0"/>
          <w:bCs w:val="0"/>
        </w:rPr>
        <w:t xml:space="preserve">, </w:t>
      </w:r>
      <w:r w:rsidRPr="00FE6D39">
        <w:rPr>
          <w:lang w:val="ro-MD"/>
        </w:rPr>
        <w:t>ținând cont de prevederile art.75</w:t>
      </w:r>
      <w:r w:rsidRPr="00FE6D39">
        <w:rPr>
          <w:vertAlign w:val="superscript"/>
          <w:lang w:val="ro-MD"/>
        </w:rPr>
        <w:t>1</w:t>
      </w:r>
      <w:r w:rsidRPr="00FE6D39">
        <w:rPr>
          <w:lang w:val="ro-MD"/>
        </w:rPr>
        <w:t xml:space="preserve"> și 75</w:t>
      </w:r>
      <w:r w:rsidRPr="00FE6D39">
        <w:rPr>
          <w:vertAlign w:val="superscript"/>
        </w:rPr>
        <w:t>2</w:t>
      </w:r>
      <w:r w:rsidRPr="00FE6D39">
        <w:t xml:space="preserve"> </w:t>
      </w:r>
      <w:r w:rsidRPr="00FE6D39">
        <w:rPr>
          <w:lang w:val="ro-MD"/>
        </w:rPr>
        <w:t>din Legea nr.548/1995, care se aplică corespunzător</w:t>
      </w:r>
      <w:r w:rsidRPr="00FE6D39">
        <w:rPr>
          <w:rStyle w:val="Strong"/>
          <w:b w:val="0"/>
          <w:bCs w:val="0"/>
        </w:rPr>
        <w:t>.</w:t>
      </w:r>
    </w:p>
    <w:p w14:paraId="70A4F48D" w14:textId="481BBE4B" w:rsidR="00814485" w:rsidRPr="00FE6D39" w:rsidRDefault="00814485" w:rsidP="00C223BA">
      <w:pPr>
        <w:pStyle w:val="ListParagraph"/>
        <w:numPr>
          <w:ilvl w:val="0"/>
          <w:numId w:val="1"/>
        </w:numPr>
        <w:tabs>
          <w:tab w:val="left" w:pos="1134"/>
        </w:tabs>
        <w:ind w:left="0" w:firstLine="709"/>
        <w:jc w:val="both"/>
        <w:rPr>
          <w:lang w:val="ro-MD"/>
        </w:rPr>
      </w:pPr>
      <w:r w:rsidRPr="00FE6D39">
        <w:rPr>
          <w:lang w:val="ro-MD"/>
        </w:rPr>
        <w:t>La individualizarea sancțiunilor aferente domeniului cu privire la prevenirea şi combaterea spălării banilor şi finanţării terorismului se ține cont de</w:t>
      </w:r>
      <w:r w:rsidR="00EF4D1F" w:rsidRPr="00FE6D39">
        <w:t>:</w:t>
      </w:r>
    </w:p>
    <w:p w14:paraId="0346B6BE" w14:textId="77777777" w:rsidR="00814485" w:rsidRPr="00FE6D39" w:rsidRDefault="00814485" w:rsidP="00814485">
      <w:pPr>
        <w:pStyle w:val="NormalWeb"/>
        <w:numPr>
          <w:ilvl w:val="0"/>
          <w:numId w:val="31"/>
        </w:numPr>
        <w:shd w:val="clear" w:color="auto" w:fill="FFFFFF"/>
        <w:tabs>
          <w:tab w:val="left" w:pos="993"/>
        </w:tabs>
        <w:spacing w:before="0" w:beforeAutospacing="0" w:after="0" w:afterAutospacing="0"/>
        <w:ind w:left="0" w:firstLine="709"/>
        <w:jc w:val="both"/>
        <w:rPr>
          <w:lang w:val="ro-RO"/>
        </w:rPr>
      </w:pPr>
      <w:r w:rsidRPr="00FE6D39">
        <w:rPr>
          <w:lang w:val="ro-RO"/>
        </w:rPr>
        <w:t>gravitatea și durata încălcărilor constatate;</w:t>
      </w:r>
    </w:p>
    <w:p w14:paraId="4ADD51B1" w14:textId="77777777" w:rsidR="00814485" w:rsidRPr="00FE6D39" w:rsidRDefault="00814485" w:rsidP="00814485">
      <w:pPr>
        <w:pStyle w:val="NormalWeb"/>
        <w:numPr>
          <w:ilvl w:val="0"/>
          <w:numId w:val="31"/>
        </w:numPr>
        <w:shd w:val="clear" w:color="auto" w:fill="FFFFFF"/>
        <w:tabs>
          <w:tab w:val="left" w:pos="993"/>
        </w:tabs>
        <w:spacing w:before="0" w:beforeAutospacing="0" w:after="0" w:afterAutospacing="0"/>
        <w:ind w:left="0" w:firstLine="709"/>
        <w:jc w:val="both"/>
        <w:rPr>
          <w:lang w:val="ro-RO"/>
        </w:rPr>
      </w:pPr>
      <w:r w:rsidRPr="00FE6D39">
        <w:rPr>
          <w:lang w:val="ro-RO"/>
        </w:rPr>
        <w:t>suma veniturilor obținute ca urmare a încălcărilor sau alte beneficii pecuniare obținute de către entitatea raportoare, pierderile sau prejudiciul cauzat, în cazul în care este posibilă determinarea acestora;</w:t>
      </w:r>
    </w:p>
    <w:p w14:paraId="2793D5C3" w14:textId="77777777" w:rsidR="00814485" w:rsidRPr="00FE6D39" w:rsidRDefault="00814485" w:rsidP="00814485">
      <w:pPr>
        <w:pStyle w:val="NormalWeb"/>
        <w:numPr>
          <w:ilvl w:val="0"/>
          <w:numId w:val="31"/>
        </w:numPr>
        <w:shd w:val="clear" w:color="auto" w:fill="FFFFFF"/>
        <w:tabs>
          <w:tab w:val="left" w:pos="993"/>
        </w:tabs>
        <w:spacing w:before="0" w:beforeAutospacing="0" w:after="0" w:afterAutospacing="0"/>
        <w:ind w:left="0" w:firstLine="709"/>
        <w:jc w:val="both"/>
        <w:rPr>
          <w:lang w:val="ro-RO"/>
        </w:rPr>
      </w:pPr>
      <w:r w:rsidRPr="00FE6D39">
        <w:rPr>
          <w:lang w:val="ro-RO"/>
        </w:rPr>
        <w:t>vinovăția și situația financiară ale subiectului supus sancțiunii;</w:t>
      </w:r>
    </w:p>
    <w:p w14:paraId="6D7C57E1" w14:textId="77777777" w:rsidR="00814485" w:rsidRPr="00FE6D39" w:rsidRDefault="00814485" w:rsidP="00814485">
      <w:pPr>
        <w:pStyle w:val="NormalWeb"/>
        <w:numPr>
          <w:ilvl w:val="0"/>
          <w:numId w:val="31"/>
        </w:numPr>
        <w:shd w:val="clear" w:color="auto" w:fill="FFFFFF"/>
        <w:tabs>
          <w:tab w:val="left" w:pos="993"/>
        </w:tabs>
        <w:spacing w:before="0" w:beforeAutospacing="0" w:after="0" w:afterAutospacing="0"/>
        <w:ind w:left="0" w:firstLine="709"/>
        <w:jc w:val="both"/>
        <w:rPr>
          <w:lang w:val="ro-RO"/>
        </w:rPr>
      </w:pPr>
      <w:r w:rsidRPr="00FE6D39">
        <w:rPr>
          <w:lang w:val="ro-RO"/>
        </w:rPr>
        <w:t>încălcările anterioare comise de către subiectul supus sancțiunii în perioada ultimului an de gestiune, caracterul sancțiunilor aplicate, precum și nivelul de cooperare a subiectului cu Serviciul și cu alte organe cu funcții de supraveghere a entităților raportoare;</w:t>
      </w:r>
    </w:p>
    <w:p w14:paraId="56443BDD" w14:textId="77777777" w:rsidR="00814485" w:rsidRPr="00FE6D39" w:rsidRDefault="00814485" w:rsidP="00814485">
      <w:pPr>
        <w:pStyle w:val="NormalWeb"/>
        <w:numPr>
          <w:ilvl w:val="0"/>
          <w:numId w:val="31"/>
        </w:numPr>
        <w:shd w:val="clear" w:color="auto" w:fill="FFFFFF"/>
        <w:tabs>
          <w:tab w:val="left" w:pos="993"/>
        </w:tabs>
        <w:spacing w:before="0" w:beforeAutospacing="0" w:after="0" w:afterAutospacing="0"/>
        <w:ind w:left="0" w:firstLine="709"/>
        <w:jc w:val="both"/>
        <w:rPr>
          <w:lang w:val="ro-RO"/>
        </w:rPr>
      </w:pPr>
      <w:r w:rsidRPr="00FE6D39">
        <w:rPr>
          <w:lang w:val="ro-RO"/>
        </w:rPr>
        <w:t>circumstanțele agravante și cele atenuante;</w:t>
      </w:r>
    </w:p>
    <w:p w14:paraId="12B96122" w14:textId="77777777" w:rsidR="00814485" w:rsidRPr="00FE6D39" w:rsidRDefault="00814485" w:rsidP="00814485">
      <w:pPr>
        <w:pStyle w:val="NormalWeb"/>
        <w:numPr>
          <w:ilvl w:val="0"/>
          <w:numId w:val="31"/>
        </w:numPr>
        <w:shd w:val="clear" w:color="auto" w:fill="FFFFFF"/>
        <w:tabs>
          <w:tab w:val="left" w:pos="993"/>
        </w:tabs>
        <w:spacing w:before="0" w:beforeAutospacing="0" w:after="0" w:afterAutospacing="0"/>
        <w:ind w:left="0" w:firstLine="709"/>
        <w:jc w:val="both"/>
        <w:rPr>
          <w:lang w:val="ro-RO"/>
        </w:rPr>
      </w:pPr>
      <w:r w:rsidRPr="00FE6D39">
        <w:rPr>
          <w:lang w:val="ro-RO"/>
        </w:rPr>
        <w:t>consecințele încălcărilor constatate și ale sancțiunilor planificate asupra stabilității și fiabilității pieței;</w:t>
      </w:r>
    </w:p>
    <w:p w14:paraId="6CD012A4" w14:textId="6006C9E4" w:rsidR="00814485" w:rsidRPr="00FE6D39" w:rsidRDefault="00814485" w:rsidP="00814485">
      <w:pPr>
        <w:pStyle w:val="NormalWeb"/>
        <w:numPr>
          <w:ilvl w:val="0"/>
          <w:numId w:val="31"/>
        </w:numPr>
        <w:shd w:val="clear" w:color="auto" w:fill="FFFFFF"/>
        <w:tabs>
          <w:tab w:val="left" w:pos="993"/>
        </w:tabs>
        <w:spacing w:before="0" w:beforeAutospacing="0" w:after="240" w:afterAutospacing="0"/>
        <w:ind w:left="0" w:firstLine="709"/>
        <w:jc w:val="both"/>
        <w:rPr>
          <w:lang w:val="ro-RO"/>
        </w:rPr>
      </w:pPr>
      <w:r w:rsidRPr="00FE6D39">
        <w:rPr>
          <w:lang w:val="ro-RO"/>
        </w:rPr>
        <w:t xml:space="preserve"> alte circumstanțe relevante.</w:t>
      </w:r>
    </w:p>
    <w:p w14:paraId="7F7C0E89" w14:textId="1EE889DA" w:rsidR="00CF341F" w:rsidRPr="00FE6D39" w:rsidRDefault="00CF341F" w:rsidP="00CF341F">
      <w:pPr>
        <w:pStyle w:val="NormalWeb"/>
        <w:numPr>
          <w:ilvl w:val="0"/>
          <w:numId w:val="1"/>
        </w:numPr>
        <w:shd w:val="clear" w:color="auto" w:fill="FFFFFF"/>
        <w:tabs>
          <w:tab w:val="left" w:pos="1134"/>
        </w:tabs>
        <w:spacing w:before="0" w:beforeAutospacing="0" w:after="240" w:afterAutospacing="0"/>
        <w:ind w:left="0" w:firstLine="709"/>
        <w:jc w:val="both"/>
        <w:rPr>
          <w:lang w:val="ro-RO"/>
        </w:rPr>
      </w:pPr>
      <w:r w:rsidRPr="00FE6D39">
        <w:rPr>
          <w:rFonts w:ascii="PT Serif" w:hAnsi="PT Serif"/>
          <w:color w:val="333333"/>
          <w:shd w:val="clear" w:color="auto" w:fill="FFFFFF"/>
          <w:lang w:val="ro-RO"/>
        </w:rPr>
        <w:t xml:space="preserve"> </w:t>
      </w:r>
      <w:r w:rsidRPr="00FE6D39">
        <w:rPr>
          <w:color w:val="333333"/>
          <w:shd w:val="clear" w:color="auto" w:fill="FFFFFF"/>
          <w:lang w:val="ro-RO"/>
        </w:rPr>
        <w:t xml:space="preserve">Termenul de tragere la răspundere pentru încălcarea </w:t>
      </w:r>
      <w:r w:rsidRPr="00FE6D39">
        <w:rPr>
          <w:lang w:val="ro-MD"/>
        </w:rPr>
        <w:t>prevederilor Legii nr.308/2017,</w:t>
      </w:r>
      <w:r w:rsidRPr="00FE6D39">
        <w:rPr>
          <w:color w:val="333333"/>
          <w:shd w:val="clear" w:color="auto" w:fill="FFFFFF"/>
          <w:lang w:val="ro-RO"/>
        </w:rPr>
        <w:t xml:space="preserve"> este de 5 ani de la momentul comiterii încălcării.</w:t>
      </w:r>
    </w:p>
    <w:p w14:paraId="7825864E" w14:textId="37AF6F03" w:rsidR="00156B8E" w:rsidRPr="00DC157D" w:rsidRDefault="00814485" w:rsidP="00C223BA">
      <w:pPr>
        <w:pStyle w:val="ListParagraph"/>
        <w:numPr>
          <w:ilvl w:val="0"/>
          <w:numId w:val="1"/>
        </w:numPr>
        <w:tabs>
          <w:tab w:val="left" w:pos="1134"/>
        </w:tabs>
        <w:spacing w:after="120"/>
        <w:ind w:left="0" w:firstLine="709"/>
        <w:jc w:val="both"/>
        <w:rPr>
          <w:lang w:val="ro-MD"/>
        </w:rPr>
      </w:pPr>
      <w:r w:rsidRPr="00FE6D39">
        <w:rPr>
          <w:color w:val="000000" w:themeColor="text1"/>
          <w:lang w:val="ro-MD"/>
        </w:rPr>
        <w:t xml:space="preserve">Hotărârea privind aplicarea sancțiunilor pentru încălcările aferente domeniului cu privire la prevenirea şi combaterea spălării banilor şi finanţării terorismului se ia de către Comitetul executiv al BNM, </w:t>
      </w:r>
      <w:r w:rsidRPr="00FE6D39">
        <w:rPr>
          <w:lang w:val="ro-MD"/>
        </w:rPr>
        <w:t>ținând cont de prevederile art. 75</w:t>
      </w:r>
      <w:r w:rsidRPr="00FE6D39">
        <w:rPr>
          <w:vertAlign w:val="superscript"/>
          <w:lang w:val="ro-MD"/>
        </w:rPr>
        <w:t xml:space="preserve">2 </w:t>
      </w:r>
      <w:r w:rsidRPr="00FE6D39">
        <w:rPr>
          <w:lang w:val="ro-MD"/>
        </w:rPr>
        <w:t xml:space="preserve">din Legea </w:t>
      </w:r>
      <w:r w:rsidRPr="00FE6D39">
        <w:rPr>
          <w:color w:val="000000" w:themeColor="text1"/>
          <w:lang w:val="ro-MD"/>
        </w:rPr>
        <w:t>nr.548/1995</w:t>
      </w:r>
      <w:r w:rsidR="00453B74" w:rsidRPr="00FE6D39">
        <w:rPr>
          <w:color w:val="000000" w:themeColor="text1"/>
          <w:lang w:val="ro-MD"/>
        </w:rPr>
        <w:t xml:space="preserve">, cu excepția termenului </w:t>
      </w:r>
      <w:r w:rsidR="00453B74" w:rsidRPr="00FE6D39">
        <w:rPr>
          <w:color w:val="333333"/>
          <w:shd w:val="clear" w:color="auto" w:fill="FFFFFF"/>
        </w:rPr>
        <w:t>de tragere la răspundere pentru încălcare</w:t>
      </w:r>
      <w:r w:rsidR="00453B74" w:rsidRPr="006A5F23">
        <w:rPr>
          <w:color w:val="333333"/>
          <w:shd w:val="clear" w:color="auto" w:fill="FFFFFF"/>
        </w:rPr>
        <w:t xml:space="preserve">a </w:t>
      </w:r>
      <w:r w:rsidR="00453B74" w:rsidRPr="00AA228F">
        <w:rPr>
          <w:lang w:val="ro-MD"/>
        </w:rPr>
        <w:t>prevederilor Legii nr.308/2017</w:t>
      </w:r>
      <w:r w:rsidR="00B8512A" w:rsidRPr="004D4762">
        <w:rPr>
          <w:color w:val="000000" w:themeColor="text1"/>
          <w:lang w:val="ro-MD"/>
        </w:rPr>
        <w:t>, luând</w:t>
      </w:r>
      <w:r w:rsidR="005614FD">
        <w:rPr>
          <w:color w:val="000000" w:themeColor="text1"/>
          <w:lang w:val="ro-MD"/>
        </w:rPr>
        <w:t>u</w:t>
      </w:r>
      <w:r w:rsidR="00B8512A" w:rsidRPr="004D4762">
        <w:rPr>
          <w:color w:val="000000" w:themeColor="text1"/>
          <w:lang w:val="ro-MD"/>
        </w:rPr>
        <w:t xml:space="preserve">-se în considerare termenul prevăzut </w:t>
      </w:r>
      <w:r w:rsidR="005614FD">
        <w:rPr>
          <w:color w:val="000000" w:themeColor="text1"/>
          <w:lang w:val="ro-MD"/>
        </w:rPr>
        <w:t xml:space="preserve">la </w:t>
      </w:r>
      <w:r w:rsidR="00DC157D" w:rsidRPr="006A5F23">
        <w:rPr>
          <w:color w:val="000000" w:themeColor="text1"/>
          <w:lang w:val="ro-MD"/>
        </w:rPr>
        <w:t>p</w:t>
      </w:r>
      <w:r w:rsidR="00DC157D">
        <w:rPr>
          <w:color w:val="000000" w:themeColor="text1"/>
          <w:lang w:val="ro-MD"/>
        </w:rPr>
        <w:t>unctul</w:t>
      </w:r>
      <w:r w:rsidR="00B8512A" w:rsidRPr="00DC157D">
        <w:rPr>
          <w:color w:val="000000" w:themeColor="text1"/>
          <w:lang w:val="ro-MD"/>
        </w:rPr>
        <w:t xml:space="preserve"> 5</w:t>
      </w:r>
      <w:r w:rsidR="00B90541">
        <w:rPr>
          <w:color w:val="000000" w:themeColor="text1"/>
          <w:lang w:val="ro-MD"/>
        </w:rPr>
        <w:t>6</w:t>
      </w:r>
      <w:r w:rsidR="00B8512A" w:rsidRPr="00DC157D">
        <w:rPr>
          <w:color w:val="000000" w:themeColor="text1"/>
          <w:lang w:val="ro-MD"/>
        </w:rPr>
        <w:t xml:space="preserve"> din prezentul regulament</w:t>
      </w:r>
      <w:r w:rsidR="005614FD">
        <w:rPr>
          <w:color w:val="000000" w:themeColor="text1"/>
          <w:lang w:val="ro-MD"/>
        </w:rPr>
        <w:t>.</w:t>
      </w:r>
      <w:r w:rsidR="00CF341F" w:rsidRPr="00DC157D">
        <w:rPr>
          <w:color w:val="000000" w:themeColor="text1"/>
          <w:lang w:val="ro-MD"/>
        </w:rPr>
        <w:t xml:space="preserve"> </w:t>
      </w:r>
    </w:p>
    <w:p w14:paraId="5401A94A" w14:textId="7817F275" w:rsidR="00814485" w:rsidRPr="00F2328B" w:rsidRDefault="00B96E1F" w:rsidP="00C223BA">
      <w:pPr>
        <w:pStyle w:val="ListParagraph"/>
        <w:numPr>
          <w:ilvl w:val="0"/>
          <w:numId w:val="1"/>
        </w:numPr>
        <w:tabs>
          <w:tab w:val="left" w:pos="1134"/>
        </w:tabs>
        <w:spacing w:after="120"/>
        <w:ind w:left="0" w:firstLine="709"/>
        <w:jc w:val="both"/>
        <w:rPr>
          <w:lang w:val="ro-MD"/>
        </w:rPr>
      </w:pPr>
      <w:r w:rsidRPr="00F2328B">
        <w:rPr>
          <w:color w:val="000000" w:themeColor="text1"/>
          <w:lang w:val="ro-MD"/>
        </w:rPr>
        <w:t>S</w:t>
      </w:r>
      <w:r w:rsidR="00165C9D" w:rsidRPr="00F2328B">
        <w:rPr>
          <w:color w:val="000000" w:themeColor="text1"/>
          <w:lang w:val="ro-MD"/>
        </w:rPr>
        <w:t>ancțiun</w:t>
      </w:r>
      <w:r w:rsidRPr="00F2328B">
        <w:rPr>
          <w:color w:val="000000" w:themeColor="text1"/>
          <w:lang w:val="ro-MD"/>
        </w:rPr>
        <w:t>ea</w:t>
      </w:r>
      <w:r w:rsidR="00165C9D" w:rsidRPr="00F2328B">
        <w:rPr>
          <w:color w:val="000000" w:themeColor="text1"/>
          <w:lang w:val="ro-MD"/>
        </w:rPr>
        <w:t xml:space="preserve"> prevăzut</w:t>
      </w:r>
      <w:r w:rsidRPr="00F2328B">
        <w:rPr>
          <w:color w:val="000000" w:themeColor="text1"/>
          <w:lang w:val="ro-MD"/>
        </w:rPr>
        <w:t>ă</w:t>
      </w:r>
      <w:r w:rsidR="00165C9D" w:rsidRPr="00F2328B">
        <w:rPr>
          <w:color w:val="000000" w:themeColor="text1"/>
          <w:lang w:val="ro-MD"/>
        </w:rPr>
        <w:t xml:space="preserve"> de art. 34 alin. (1) lit. b)</w:t>
      </w:r>
      <w:r w:rsidR="005B5FCA" w:rsidRPr="00F2328B">
        <w:rPr>
          <w:color w:val="000000" w:themeColor="text1"/>
          <w:lang w:val="ro-MD"/>
        </w:rPr>
        <w:t xml:space="preserve"> din Legea nr. 75/2020</w:t>
      </w:r>
      <w:r w:rsidRPr="00F2328B">
        <w:rPr>
          <w:color w:val="333333"/>
          <w:shd w:val="clear" w:color="auto" w:fill="FFFFFF"/>
        </w:rPr>
        <w:t xml:space="preserve"> poate fi aplicată </w:t>
      </w:r>
      <w:r w:rsidRPr="00F2328B">
        <w:rPr>
          <w:lang w:val="ro-MD"/>
        </w:rPr>
        <w:t xml:space="preserve">de către guvernatorul, prim-viceguvernatorul sau viceguvernatorii </w:t>
      </w:r>
      <w:r w:rsidRPr="008177B3">
        <w:rPr>
          <w:lang w:val="ro-MD"/>
        </w:rPr>
        <w:t>Băncii Naţionale a Moldovei</w:t>
      </w:r>
      <w:r w:rsidR="005C01D1" w:rsidRPr="00F2328B">
        <w:rPr>
          <w:lang w:val="ro-MD"/>
        </w:rPr>
        <w:t xml:space="preserve"> sau </w:t>
      </w:r>
      <w:r w:rsidR="005C01D1" w:rsidRPr="006A5F23">
        <w:rPr>
          <w:lang w:val="ro-MD"/>
        </w:rPr>
        <w:t xml:space="preserve">în modul stabilit de reglementările interne ale </w:t>
      </w:r>
      <w:r w:rsidR="005C01D1" w:rsidRPr="008177B3">
        <w:rPr>
          <w:lang w:val="ro-MD"/>
        </w:rPr>
        <w:t>BNM</w:t>
      </w:r>
      <w:r w:rsidR="005C01D1" w:rsidRPr="006A5F23">
        <w:rPr>
          <w:lang w:val="ro-MD"/>
        </w:rPr>
        <w:t xml:space="preserve">, ținând </w:t>
      </w:r>
      <w:r w:rsidR="005C01D1" w:rsidRPr="00AA228F">
        <w:rPr>
          <w:lang w:val="ro-MD"/>
        </w:rPr>
        <w:t>cont de prevederile art. 24 al</w:t>
      </w:r>
      <w:r w:rsidR="005C01D1" w:rsidRPr="004D4762">
        <w:rPr>
          <w:lang w:val="ro-MD"/>
        </w:rPr>
        <w:t>in. (2)</w:t>
      </w:r>
      <w:r w:rsidR="00156B8E" w:rsidRPr="00F2328B">
        <w:rPr>
          <w:lang w:val="ro-MD"/>
        </w:rPr>
        <w:t xml:space="preserve">, </w:t>
      </w:r>
      <w:r w:rsidR="00156B8E" w:rsidRPr="00F2328B">
        <w:rPr>
          <w:color w:val="000000" w:themeColor="text1"/>
          <w:lang w:val="ro-MD"/>
        </w:rPr>
        <w:t xml:space="preserve">cu respectarea art. </w:t>
      </w:r>
      <w:r w:rsidR="00156B8E" w:rsidRPr="00F2328B">
        <w:rPr>
          <w:lang w:val="ro-MD"/>
        </w:rPr>
        <w:t>75</w:t>
      </w:r>
      <w:r w:rsidR="00156B8E" w:rsidRPr="00F2328B">
        <w:rPr>
          <w:vertAlign w:val="superscript"/>
          <w:lang w:val="ro-MD"/>
        </w:rPr>
        <w:t xml:space="preserve">2 </w:t>
      </w:r>
      <w:r w:rsidR="00156B8E" w:rsidRPr="00F2328B">
        <w:rPr>
          <w:lang w:val="ro-MD"/>
        </w:rPr>
        <w:t xml:space="preserve">alin. (4) din Legea </w:t>
      </w:r>
      <w:r w:rsidR="00156B8E" w:rsidRPr="00F2328B">
        <w:rPr>
          <w:color w:val="000000" w:themeColor="text1"/>
          <w:lang w:val="ro-MD"/>
        </w:rPr>
        <w:t>nr.548/1995</w:t>
      </w:r>
      <w:r w:rsidR="00165C9D" w:rsidRPr="00F2328B">
        <w:rPr>
          <w:color w:val="000000" w:themeColor="text1"/>
          <w:lang w:val="ro-MD"/>
        </w:rPr>
        <w:t>.</w:t>
      </w:r>
    </w:p>
    <w:p w14:paraId="7C175204" w14:textId="1429F14B" w:rsidR="00E4171D" w:rsidRPr="00FE6D39" w:rsidRDefault="00E4171D" w:rsidP="00C223BA">
      <w:pPr>
        <w:pStyle w:val="ListParagraph"/>
        <w:numPr>
          <w:ilvl w:val="0"/>
          <w:numId w:val="1"/>
        </w:numPr>
        <w:tabs>
          <w:tab w:val="left" w:pos="1134"/>
        </w:tabs>
        <w:spacing w:after="120"/>
        <w:ind w:left="0" w:firstLine="709"/>
        <w:jc w:val="both"/>
        <w:rPr>
          <w:lang w:val="ro-MD"/>
        </w:rPr>
      </w:pPr>
      <w:r w:rsidRPr="006A5F23">
        <w:rPr>
          <w:lang w:val="ro-MD"/>
        </w:rPr>
        <w:lastRenderedPageBreak/>
        <w:t>În cazul aplicăr</w:t>
      </w:r>
      <w:r w:rsidR="000366BF" w:rsidRPr="00AA228F">
        <w:rPr>
          <w:lang w:val="ro-MD"/>
        </w:rPr>
        <w:t>ii</w:t>
      </w:r>
      <w:r w:rsidR="000366BF" w:rsidRPr="00FE6D39">
        <w:rPr>
          <w:lang w:val="ro-MD"/>
        </w:rPr>
        <w:t xml:space="preserve"> </w:t>
      </w:r>
      <w:r w:rsidR="00300FCF" w:rsidRPr="00FE6D39">
        <w:rPr>
          <w:lang w:val="ro-MD"/>
        </w:rPr>
        <w:t>unității de schimb valutar</w:t>
      </w:r>
      <w:r w:rsidR="00CA3B0F" w:rsidRPr="00FE6D39">
        <w:rPr>
          <w:lang w:val="ro-MD"/>
        </w:rPr>
        <w:t xml:space="preserve"> a sancțiunii de amendă</w:t>
      </w:r>
      <w:r w:rsidR="003062E1">
        <w:rPr>
          <w:lang w:val="ro-MD"/>
        </w:rPr>
        <w:t>,</w:t>
      </w:r>
      <w:r w:rsidR="00300FCF" w:rsidRPr="00FE6D39">
        <w:rPr>
          <w:lang w:val="ro-MD"/>
        </w:rPr>
        <w:t xml:space="preserve"> </w:t>
      </w:r>
      <w:r w:rsidR="000366BF" w:rsidRPr="00FE6D39">
        <w:rPr>
          <w:lang w:val="ro-MD"/>
        </w:rPr>
        <w:t>prevăzut</w:t>
      </w:r>
      <w:r w:rsidR="003062E1">
        <w:rPr>
          <w:lang w:val="ro-MD"/>
        </w:rPr>
        <w:t>e</w:t>
      </w:r>
      <w:r w:rsidR="000366BF" w:rsidRPr="00FE6D39">
        <w:rPr>
          <w:lang w:val="ro-MD"/>
        </w:rPr>
        <w:t xml:space="preserve"> de </w:t>
      </w:r>
      <w:r w:rsidRPr="00FE6D39">
        <w:rPr>
          <w:color w:val="000000" w:themeColor="text1"/>
          <w:lang w:val="ro-MD"/>
        </w:rPr>
        <w:t>art. 34 alin. (1) lit. e)</w:t>
      </w:r>
      <w:r w:rsidR="000366BF" w:rsidRPr="00FE6D39">
        <w:rPr>
          <w:color w:val="000000" w:themeColor="text1"/>
          <w:lang w:val="ro-MD"/>
        </w:rPr>
        <w:t xml:space="preserve"> </w:t>
      </w:r>
      <w:r w:rsidRPr="00FE6D39">
        <w:rPr>
          <w:color w:val="000000" w:themeColor="text1"/>
          <w:lang w:val="ro-MD"/>
        </w:rPr>
        <w:t>din Legea nr. 75/2020, se ține cont de prevederile</w:t>
      </w:r>
      <w:r w:rsidR="000366BF" w:rsidRPr="00FE6D39">
        <w:rPr>
          <w:color w:val="000000" w:themeColor="text1"/>
          <w:lang w:val="ro-MD"/>
        </w:rPr>
        <w:t xml:space="preserve"> art. 40 alin. (1) </w:t>
      </w:r>
      <w:r w:rsidRPr="00FE6D39">
        <w:rPr>
          <w:color w:val="000000" w:themeColor="text1"/>
          <w:lang w:val="ro-MD"/>
        </w:rPr>
        <w:t xml:space="preserve"> </w:t>
      </w:r>
      <w:r w:rsidR="00CA3B0F" w:rsidRPr="00FE6D39">
        <w:rPr>
          <w:color w:val="000000" w:themeColor="text1"/>
          <w:lang w:val="ro-MD"/>
        </w:rPr>
        <w:t xml:space="preserve">din Legea nr. 75/2020, </w:t>
      </w:r>
      <w:r w:rsidRPr="00FE6D39">
        <w:rPr>
          <w:color w:val="000000" w:themeColor="text1"/>
          <w:lang w:val="ro-MD"/>
        </w:rPr>
        <w:t xml:space="preserve">art. </w:t>
      </w:r>
      <w:r w:rsidRPr="00FE6D39">
        <w:t>75</w:t>
      </w:r>
      <w:r w:rsidRPr="00FE6D39">
        <w:rPr>
          <w:vertAlign w:val="superscript"/>
        </w:rPr>
        <w:t>2</w:t>
      </w:r>
      <w:r w:rsidRPr="00FE6D39">
        <w:t xml:space="preserve"> alin.(10)-(14) din Legea </w:t>
      </w:r>
      <w:r w:rsidRPr="00FE6D39">
        <w:rPr>
          <w:rFonts w:eastAsia="MS Mincho"/>
          <w:bCs/>
        </w:rPr>
        <w:t>nr.548/1995 și</w:t>
      </w:r>
      <w:r w:rsidR="007A6A43" w:rsidRPr="00FE6D39">
        <w:rPr>
          <w:rFonts w:eastAsia="MS Mincho"/>
          <w:bCs/>
        </w:rPr>
        <w:t xml:space="preserve"> </w:t>
      </w:r>
      <w:r w:rsidR="003062E1">
        <w:rPr>
          <w:rFonts w:eastAsia="MS Mincho"/>
          <w:bCs/>
        </w:rPr>
        <w:t xml:space="preserve">de </w:t>
      </w:r>
      <w:r w:rsidR="007A6A43" w:rsidRPr="00FE6D39">
        <w:rPr>
          <w:rFonts w:eastAsia="MS Mincho"/>
          <w:bCs/>
        </w:rPr>
        <w:t>prevederil</w:t>
      </w:r>
      <w:r w:rsidR="003062E1">
        <w:rPr>
          <w:rFonts w:eastAsia="MS Mincho"/>
          <w:bCs/>
        </w:rPr>
        <w:t>e</w:t>
      </w:r>
      <w:r w:rsidRPr="00FE6D39">
        <w:rPr>
          <w:color w:val="000000" w:themeColor="text1"/>
          <w:lang w:val="ro-MD"/>
        </w:rPr>
        <w:t xml:space="preserve"> punctelor </w:t>
      </w:r>
      <w:r w:rsidR="00B90541">
        <w:rPr>
          <w:color w:val="000000" w:themeColor="text1"/>
          <w:lang w:val="ro-MD"/>
        </w:rPr>
        <w:t>39</w:t>
      </w:r>
      <w:r w:rsidRPr="00FE6D39">
        <w:rPr>
          <w:color w:val="000000" w:themeColor="text1"/>
          <w:lang w:val="ro-MD"/>
        </w:rPr>
        <w:t xml:space="preserve"> – 4</w:t>
      </w:r>
      <w:r w:rsidR="00B90541">
        <w:rPr>
          <w:color w:val="000000" w:themeColor="text1"/>
          <w:lang w:val="ro-MD"/>
        </w:rPr>
        <w:t>1</w:t>
      </w:r>
      <w:r w:rsidRPr="00FE6D39">
        <w:rPr>
          <w:color w:val="000000" w:themeColor="text1"/>
          <w:lang w:val="ro-MD"/>
        </w:rPr>
        <w:t xml:space="preserve"> din prezentul regulament</w:t>
      </w:r>
      <w:r w:rsidR="00CA3B0F" w:rsidRPr="00FE6D39">
        <w:rPr>
          <w:color w:val="000000" w:themeColor="text1"/>
          <w:lang w:val="ro-MD"/>
        </w:rPr>
        <w:t>.</w:t>
      </w:r>
    </w:p>
    <w:p w14:paraId="40E5A394" w14:textId="7C7CBA3E" w:rsidR="00CA3B0F" w:rsidRPr="00FE6D39" w:rsidRDefault="00CA3B0F" w:rsidP="00C223BA">
      <w:pPr>
        <w:pStyle w:val="ListParagraph"/>
        <w:numPr>
          <w:ilvl w:val="0"/>
          <w:numId w:val="1"/>
        </w:numPr>
        <w:tabs>
          <w:tab w:val="left" w:pos="1134"/>
        </w:tabs>
        <w:spacing w:after="120"/>
        <w:ind w:left="0" w:firstLine="709"/>
        <w:jc w:val="both"/>
        <w:rPr>
          <w:lang w:val="ro-MD"/>
        </w:rPr>
      </w:pPr>
      <w:r w:rsidRPr="00FE6D39">
        <w:rPr>
          <w:lang w:val="ro-MD"/>
        </w:rPr>
        <w:t xml:space="preserve">Aplicarea amenzii persoanei fizice, angajatului unității de schimb valutar se efectuează în conformitate cu prevederile </w:t>
      </w:r>
      <w:r w:rsidRPr="00FE6D39">
        <w:rPr>
          <w:color w:val="000000" w:themeColor="text1"/>
          <w:lang w:val="ro-MD"/>
        </w:rPr>
        <w:t>art. 40 alin. (1), (4) și (5)  din Legea nr. 75/2020.</w:t>
      </w:r>
    </w:p>
    <w:p w14:paraId="05A1FCB4" w14:textId="6FEE446F" w:rsidR="005E7049" w:rsidRPr="00FE6D39" w:rsidRDefault="005E7049" w:rsidP="00C223BA">
      <w:pPr>
        <w:pStyle w:val="ListParagraph"/>
        <w:numPr>
          <w:ilvl w:val="0"/>
          <w:numId w:val="1"/>
        </w:numPr>
        <w:tabs>
          <w:tab w:val="left" w:pos="1134"/>
        </w:tabs>
        <w:spacing w:after="120"/>
        <w:ind w:left="0" w:firstLine="709"/>
        <w:jc w:val="both"/>
        <w:rPr>
          <w:lang w:val="ro-MD"/>
        </w:rPr>
      </w:pPr>
      <w:r w:rsidRPr="00FE6D39">
        <w:rPr>
          <w:color w:val="000000" w:themeColor="text1"/>
          <w:lang w:val="ro-MD"/>
        </w:rPr>
        <w:t>În cazul aplicării sancțiunilor prevăzute de art. 34 alin. (1) lit. c) din Legea nr. 75/2020, devin incidente prevederile punctelor 4</w:t>
      </w:r>
      <w:r w:rsidR="00B90541">
        <w:rPr>
          <w:color w:val="000000" w:themeColor="text1"/>
          <w:lang w:val="ro-MD"/>
        </w:rPr>
        <w:t>5</w:t>
      </w:r>
      <w:r w:rsidRPr="00FE6D39">
        <w:rPr>
          <w:color w:val="000000" w:themeColor="text1"/>
          <w:lang w:val="ro-MD"/>
        </w:rPr>
        <w:t xml:space="preserve"> - 4</w:t>
      </w:r>
      <w:r w:rsidR="00B90541">
        <w:rPr>
          <w:color w:val="000000" w:themeColor="text1"/>
          <w:lang w:val="ro-MD"/>
        </w:rPr>
        <w:t>7</w:t>
      </w:r>
      <w:r w:rsidR="008A03A6">
        <w:rPr>
          <w:color w:val="000000" w:themeColor="text1"/>
          <w:lang w:val="ro-MD"/>
        </w:rPr>
        <w:t>,</w:t>
      </w:r>
      <w:r w:rsidRPr="00FE6D39">
        <w:rPr>
          <w:color w:val="000000" w:themeColor="text1"/>
          <w:lang w:val="ro-MD"/>
        </w:rPr>
        <w:t xml:space="preserve"> 5</w:t>
      </w:r>
      <w:r w:rsidR="00B90541">
        <w:rPr>
          <w:color w:val="000000" w:themeColor="text1"/>
          <w:lang w:val="ro-MD"/>
        </w:rPr>
        <w:t>2</w:t>
      </w:r>
      <w:r w:rsidRPr="00FE6D39">
        <w:rPr>
          <w:color w:val="000000" w:themeColor="text1"/>
          <w:lang w:val="ro-MD"/>
        </w:rPr>
        <w:t xml:space="preserve"> și 5</w:t>
      </w:r>
      <w:r w:rsidR="00B90541">
        <w:rPr>
          <w:color w:val="000000" w:themeColor="text1"/>
          <w:lang w:val="ro-MD"/>
        </w:rPr>
        <w:t>3</w:t>
      </w:r>
      <w:r w:rsidRPr="00FE6D39">
        <w:rPr>
          <w:color w:val="000000" w:themeColor="text1"/>
          <w:lang w:val="ro-MD"/>
        </w:rPr>
        <w:t xml:space="preserve"> din prezentul regulament.</w:t>
      </w:r>
    </w:p>
    <w:p w14:paraId="14BEC1A7" w14:textId="30E55488" w:rsidR="00143413" w:rsidRPr="00FE6D39" w:rsidRDefault="00143413" w:rsidP="00C223BA">
      <w:pPr>
        <w:jc w:val="both"/>
        <w:rPr>
          <w:lang w:val="ro-MD"/>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167"/>
        <w:gridCol w:w="5472"/>
      </w:tblGrid>
      <w:tr w:rsidR="001A1D12" w:rsidRPr="00FE6D39" w14:paraId="7903F72E" w14:textId="77777777" w:rsidTr="00577384">
        <w:trPr>
          <w:jc w:val="center"/>
        </w:trPr>
        <w:tc>
          <w:tcPr>
            <w:tcW w:w="0" w:type="auto"/>
            <w:gridSpan w:val="2"/>
            <w:tcBorders>
              <w:top w:val="nil"/>
              <w:left w:val="nil"/>
              <w:bottom w:val="nil"/>
              <w:right w:val="nil"/>
            </w:tcBorders>
            <w:tcMar>
              <w:top w:w="24" w:type="dxa"/>
              <w:left w:w="48" w:type="dxa"/>
              <w:bottom w:w="24" w:type="dxa"/>
              <w:right w:w="48" w:type="dxa"/>
            </w:tcMar>
            <w:hideMark/>
          </w:tcPr>
          <w:p w14:paraId="7517D199" w14:textId="61AD957A" w:rsidR="00C7090A" w:rsidRPr="00FE6D39" w:rsidRDefault="00C7090A" w:rsidP="000919BE">
            <w:pPr>
              <w:rPr>
                <w:lang w:eastAsia="ro-RO"/>
              </w:rPr>
            </w:pPr>
          </w:p>
          <w:p w14:paraId="5B4C519F" w14:textId="4469284C" w:rsidR="00814485" w:rsidRPr="00FE6D39" w:rsidRDefault="00814485" w:rsidP="000919BE">
            <w:pPr>
              <w:rPr>
                <w:lang w:eastAsia="ro-RO"/>
              </w:rPr>
            </w:pPr>
          </w:p>
          <w:p w14:paraId="113BCB98" w14:textId="003BBBC7" w:rsidR="00814485" w:rsidRPr="00FE6D39" w:rsidRDefault="00814485" w:rsidP="000919BE">
            <w:pPr>
              <w:rPr>
                <w:lang w:eastAsia="ro-RO"/>
              </w:rPr>
            </w:pPr>
          </w:p>
          <w:p w14:paraId="0E9F609E" w14:textId="24176985" w:rsidR="00814485" w:rsidRPr="00FE6D39" w:rsidRDefault="00814485" w:rsidP="000919BE">
            <w:pPr>
              <w:rPr>
                <w:lang w:eastAsia="ro-RO"/>
              </w:rPr>
            </w:pPr>
          </w:p>
          <w:p w14:paraId="3137CEE3" w14:textId="2351F445" w:rsidR="00814485" w:rsidRPr="00FE6D39" w:rsidRDefault="00814485" w:rsidP="000919BE">
            <w:pPr>
              <w:rPr>
                <w:lang w:eastAsia="ro-RO"/>
              </w:rPr>
            </w:pPr>
          </w:p>
          <w:p w14:paraId="1A14AE3F" w14:textId="30834D8D" w:rsidR="00814485" w:rsidRPr="00FE6D39" w:rsidRDefault="00814485" w:rsidP="000919BE">
            <w:pPr>
              <w:rPr>
                <w:lang w:eastAsia="ro-RO"/>
              </w:rPr>
            </w:pPr>
          </w:p>
          <w:p w14:paraId="3842E1B4" w14:textId="1106E770" w:rsidR="00814485" w:rsidRPr="00FE6D39" w:rsidRDefault="00814485" w:rsidP="000919BE">
            <w:pPr>
              <w:rPr>
                <w:lang w:eastAsia="ro-RO"/>
              </w:rPr>
            </w:pPr>
          </w:p>
          <w:p w14:paraId="50E97F37" w14:textId="3754359B" w:rsidR="00814485" w:rsidRPr="00FE6D39" w:rsidRDefault="00814485" w:rsidP="000919BE">
            <w:pPr>
              <w:rPr>
                <w:lang w:eastAsia="ro-RO"/>
              </w:rPr>
            </w:pPr>
          </w:p>
          <w:p w14:paraId="34994DA8" w14:textId="5845F8D2" w:rsidR="00814485" w:rsidRPr="00FE6D39" w:rsidRDefault="00814485" w:rsidP="000919BE">
            <w:pPr>
              <w:rPr>
                <w:lang w:eastAsia="ro-RO"/>
              </w:rPr>
            </w:pPr>
          </w:p>
          <w:p w14:paraId="0F6769FB" w14:textId="71383B06" w:rsidR="00814485" w:rsidRPr="00FE6D39" w:rsidRDefault="00814485" w:rsidP="000919BE">
            <w:pPr>
              <w:rPr>
                <w:lang w:eastAsia="ro-RO"/>
              </w:rPr>
            </w:pPr>
          </w:p>
          <w:p w14:paraId="153D3DC8" w14:textId="0C07A5AC" w:rsidR="00814485" w:rsidRPr="00FE6D39" w:rsidRDefault="00814485" w:rsidP="000919BE">
            <w:pPr>
              <w:rPr>
                <w:lang w:eastAsia="ro-RO"/>
              </w:rPr>
            </w:pPr>
          </w:p>
          <w:p w14:paraId="1C6B64BE" w14:textId="75EDAE33" w:rsidR="00814485" w:rsidRPr="00FE6D39" w:rsidRDefault="00814485" w:rsidP="000919BE">
            <w:pPr>
              <w:rPr>
                <w:lang w:eastAsia="ro-RO"/>
              </w:rPr>
            </w:pPr>
          </w:p>
          <w:p w14:paraId="3A40C6A6" w14:textId="159CC95E" w:rsidR="00814485" w:rsidRPr="00FE6D39" w:rsidRDefault="00814485" w:rsidP="000919BE">
            <w:pPr>
              <w:rPr>
                <w:lang w:eastAsia="ro-RO"/>
              </w:rPr>
            </w:pPr>
          </w:p>
          <w:p w14:paraId="3AE5DD89" w14:textId="3F2A5323" w:rsidR="00814485" w:rsidRPr="00FE6D39" w:rsidRDefault="00814485" w:rsidP="000919BE">
            <w:pPr>
              <w:rPr>
                <w:lang w:eastAsia="ro-RO"/>
              </w:rPr>
            </w:pPr>
          </w:p>
          <w:p w14:paraId="55C42F71" w14:textId="625CF810" w:rsidR="00814485" w:rsidRPr="00FE6D39" w:rsidRDefault="00814485" w:rsidP="000919BE">
            <w:pPr>
              <w:rPr>
                <w:lang w:eastAsia="ro-RO"/>
              </w:rPr>
            </w:pPr>
          </w:p>
          <w:p w14:paraId="23A55AE0" w14:textId="199C0DC8" w:rsidR="00814485" w:rsidRPr="00FE6D39" w:rsidRDefault="00814485" w:rsidP="000919BE">
            <w:pPr>
              <w:rPr>
                <w:lang w:eastAsia="ro-RO"/>
              </w:rPr>
            </w:pPr>
          </w:p>
          <w:p w14:paraId="12C9734C" w14:textId="5558E294" w:rsidR="00814485" w:rsidRPr="00FE6D39" w:rsidRDefault="00814485" w:rsidP="000919BE">
            <w:pPr>
              <w:rPr>
                <w:lang w:eastAsia="ro-RO"/>
              </w:rPr>
            </w:pPr>
          </w:p>
          <w:p w14:paraId="4DF93BE7" w14:textId="6D7BFB96" w:rsidR="00814485" w:rsidRPr="00FE6D39" w:rsidRDefault="00814485" w:rsidP="000919BE">
            <w:pPr>
              <w:rPr>
                <w:lang w:eastAsia="ro-RO"/>
              </w:rPr>
            </w:pPr>
          </w:p>
          <w:p w14:paraId="486F8E32" w14:textId="69CF829E" w:rsidR="00814485" w:rsidRPr="00FE6D39" w:rsidRDefault="00814485" w:rsidP="000919BE">
            <w:pPr>
              <w:rPr>
                <w:lang w:eastAsia="ro-RO"/>
              </w:rPr>
            </w:pPr>
          </w:p>
          <w:p w14:paraId="58D2CDAD" w14:textId="2A293D5E" w:rsidR="00814485" w:rsidRPr="00FE6D39" w:rsidRDefault="00814485" w:rsidP="000919BE">
            <w:pPr>
              <w:rPr>
                <w:lang w:eastAsia="ro-RO"/>
              </w:rPr>
            </w:pPr>
          </w:p>
          <w:p w14:paraId="0B23F89F" w14:textId="7E05AB73" w:rsidR="00814485" w:rsidRPr="00FE6D39" w:rsidRDefault="00814485" w:rsidP="000919BE">
            <w:pPr>
              <w:rPr>
                <w:lang w:eastAsia="ro-RO"/>
              </w:rPr>
            </w:pPr>
          </w:p>
          <w:p w14:paraId="3A8F43C1" w14:textId="25270906" w:rsidR="00814485" w:rsidRPr="00FE6D39" w:rsidRDefault="00814485" w:rsidP="000919BE">
            <w:pPr>
              <w:rPr>
                <w:lang w:eastAsia="ro-RO"/>
              </w:rPr>
            </w:pPr>
          </w:p>
          <w:p w14:paraId="6591F0B6" w14:textId="2ACC658A" w:rsidR="00814485" w:rsidRPr="00FE6D39" w:rsidRDefault="00814485" w:rsidP="000919BE">
            <w:pPr>
              <w:rPr>
                <w:lang w:eastAsia="ro-RO"/>
              </w:rPr>
            </w:pPr>
          </w:p>
          <w:p w14:paraId="7E60166D" w14:textId="2B6252DC" w:rsidR="00814485" w:rsidRPr="00FE6D39" w:rsidRDefault="00814485" w:rsidP="000919BE">
            <w:pPr>
              <w:rPr>
                <w:lang w:eastAsia="ro-RO"/>
              </w:rPr>
            </w:pPr>
          </w:p>
          <w:p w14:paraId="761195C3" w14:textId="4F64EB11" w:rsidR="00814485" w:rsidRPr="00FE6D39" w:rsidRDefault="00814485" w:rsidP="000919BE">
            <w:pPr>
              <w:rPr>
                <w:lang w:eastAsia="ro-RO"/>
              </w:rPr>
            </w:pPr>
          </w:p>
          <w:p w14:paraId="6D9ACDDB" w14:textId="1D13D040" w:rsidR="00814485" w:rsidRPr="00FE6D39" w:rsidRDefault="00814485" w:rsidP="000919BE">
            <w:pPr>
              <w:rPr>
                <w:lang w:eastAsia="ro-RO"/>
              </w:rPr>
            </w:pPr>
          </w:p>
          <w:p w14:paraId="1C28F40E" w14:textId="25E4E710" w:rsidR="00814485" w:rsidRPr="00FE6D39" w:rsidRDefault="00814485" w:rsidP="000919BE">
            <w:pPr>
              <w:rPr>
                <w:lang w:eastAsia="ro-RO"/>
              </w:rPr>
            </w:pPr>
          </w:p>
          <w:p w14:paraId="59810CD4" w14:textId="6DD35EC8" w:rsidR="00814485" w:rsidRPr="00FE6D39" w:rsidRDefault="00814485" w:rsidP="000919BE">
            <w:pPr>
              <w:rPr>
                <w:lang w:eastAsia="ro-RO"/>
              </w:rPr>
            </w:pPr>
          </w:p>
          <w:p w14:paraId="60E81BC9" w14:textId="55F3A85C" w:rsidR="00814485" w:rsidRPr="00FE6D39" w:rsidRDefault="00814485" w:rsidP="000919BE">
            <w:pPr>
              <w:rPr>
                <w:lang w:eastAsia="ro-RO"/>
              </w:rPr>
            </w:pPr>
          </w:p>
          <w:p w14:paraId="7F8EC51C" w14:textId="24843448" w:rsidR="00814485" w:rsidRPr="00FE6D39" w:rsidRDefault="00814485" w:rsidP="000919BE">
            <w:pPr>
              <w:rPr>
                <w:lang w:eastAsia="ro-RO"/>
              </w:rPr>
            </w:pPr>
          </w:p>
          <w:p w14:paraId="7ED671F6" w14:textId="6F5FC52E" w:rsidR="00814485" w:rsidRPr="00FE6D39" w:rsidRDefault="00814485" w:rsidP="000919BE">
            <w:pPr>
              <w:rPr>
                <w:lang w:eastAsia="ro-RO"/>
              </w:rPr>
            </w:pPr>
          </w:p>
          <w:p w14:paraId="481C613C" w14:textId="42A983AA" w:rsidR="00814485" w:rsidRPr="00FE6D39" w:rsidRDefault="00814485" w:rsidP="000919BE">
            <w:pPr>
              <w:rPr>
                <w:lang w:eastAsia="ro-RO"/>
              </w:rPr>
            </w:pPr>
          </w:p>
          <w:p w14:paraId="7C2CDB02" w14:textId="169D715E" w:rsidR="00814485" w:rsidRPr="00FE6D39" w:rsidRDefault="00814485" w:rsidP="000919BE">
            <w:pPr>
              <w:rPr>
                <w:lang w:eastAsia="ro-RO"/>
              </w:rPr>
            </w:pPr>
          </w:p>
          <w:p w14:paraId="3112EEE7" w14:textId="3E63DFE5" w:rsidR="00814485" w:rsidRPr="00FE6D39" w:rsidRDefault="00814485" w:rsidP="000919BE">
            <w:pPr>
              <w:rPr>
                <w:lang w:eastAsia="ro-RO"/>
              </w:rPr>
            </w:pPr>
          </w:p>
          <w:p w14:paraId="18913514" w14:textId="632118E9" w:rsidR="00814485" w:rsidRPr="00FE6D39" w:rsidRDefault="00814485" w:rsidP="000919BE">
            <w:pPr>
              <w:rPr>
                <w:lang w:eastAsia="ro-RO"/>
              </w:rPr>
            </w:pPr>
          </w:p>
          <w:p w14:paraId="07C57F2F" w14:textId="46F4DBAC" w:rsidR="00814485" w:rsidRPr="00FE6D39" w:rsidRDefault="00814485" w:rsidP="000919BE">
            <w:pPr>
              <w:rPr>
                <w:lang w:eastAsia="ro-RO"/>
              </w:rPr>
            </w:pPr>
          </w:p>
          <w:p w14:paraId="3A9C2296" w14:textId="6487E957" w:rsidR="00814485" w:rsidRDefault="00814485" w:rsidP="000919BE">
            <w:pPr>
              <w:rPr>
                <w:lang w:eastAsia="ro-RO"/>
              </w:rPr>
            </w:pPr>
          </w:p>
          <w:p w14:paraId="4D0FAA9C" w14:textId="6D11141C" w:rsidR="005C3FCD" w:rsidRDefault="005C3FCD" w:rsidP="000919BE">
            <w:pPr>
              <w:rPr>
                <w:lang w:eastAsia="ro-RO"/>
              </w:rPr>
            </w:pPr>
          </w:p>
          <w:p w14:paraId="433D7686" w14:textId="27F8D25D" w:rsidR="005C3FCD" w:rsidRDefault="005C3FCD" w:rsidP="000919BE">
            <w:pPr>
              <w:rPr>
                <w:lang w:eastAsia="ro-RO"/>
              </w:rPr>
            </w:pPr>
          </w:p>
          <w:p w14:paraId="0FAB11E7" w14:textId="30DA95C6" w:rsidR="005C3FCD" w:rsidRDefault="005C3FCD" w:rsidP="000919BE">
            <w:pPr>
              <w:rPr>
                <w:lang w:eastAsia="ro-RO"/>
              </w:rPr>
            </w:pPr>
          </w:p>
          <w:p w14:paraId="4CB09203" w14:textId="2CDE6910" w:rsidR="005C3FCD" w:rsidRDefault="005C3FCD" w:rsidP="000919BE">
            <w:pPr>
              <w:rPr>
                <w:lang w:eastAsia="ro-RO"/>
              </w:rPr>
            </w:pPr>
          </w:p>
          <w:p w14:paraId="6B715AD5" w14:textId="76B69D47" w:rsidR="005C3FCD" w:rsidRDefault="005C3FCD" w:rsidP="000919BE">
            <w:pPr>
              <w:rPr>
                <w:lang w:eastAsia="ro-RO"/>
              </w:rPr>
            </w:pPr>
          </w:p>
          <w:p w14:paraId="56BCAF64" w14:textId="77777777" w:rsidR="005C3FCD" w:rsidRPr="00FE6D39" w:rsidRDefault="005C3FCD" w:rsidP="000919BE">
            <w:pPr>
              <w:rPr>
                <w:lang w:eastAsia="ro-RO"/>
              </w:rPr>
            </w:pPr>
          </w:p>
          <w:p w14:paraId="4C337AFF" w14:textId="1B5ADABA" w:rsidR="00814485" w:rsidRPr="00FE6D39" w:rsidRDefault="00814485" w:rsidP="000919BE">
            <w:pPr>
              <w:rPr>
                <w:lang w:eastAsia="ro-RO"/>
              </w:rPr>
            </w:pPr>
          </w:p>
          <w:p w14:paraId="0785D5D5" w14:textId="1D084D3F" w:rsidR="00814485" w:rsidRPr="00FE6D39" w:rsidRDefault="00814485" w:rsidP="000919BE">
            <w:pPr>
              <w:rPr>
                <w:lang w:eastAsia="ro-RO"/>
              </w:rPr>
            </w:pPr>
          </w:p>
          <w:p w14:paraId="6C01A52B" w14:textId="77777777" w:rsidR="00814485" w:rsidRPr="00FE6D39" w:rsidRDefault="00814485" w:rsidP="000919BE">
            <w:pPr>
              <w:rPr>
                <w:lang w:eastAsia="ro-RO"/>
              </w:rPr>
            </w:pPr>
          </w:p>
          <w:p w14:paraId="2DD0C1AF" w14:textId="77777777" w:rsidR="00C7090A" w:rsidRPr="00FE6D39" w:rsidRDefault="00C7090A" w:rsidP="00577384">
            <w:pPr>
              <w:ind w:firstLine="720"/>
              <w:jc w:val="right"/>
              <w:rPr>
                <w:lang w:eastAsia="ro-RO"/>
              </w:rPr>
            </w:pPr>
          </w:p>
          <w:p w14:paraId="3CA32E04" w14:textId="77777777" w:rsidR="001A1D12" w:rsidRPr="00FE6D39" w:rsidRDefault="001A1D12" w:rsidP="00577384">
            <w:pPr>
              <w:ind w:firstLine="720"/>
              <w:jc w:val="right"/>
              <w:rPr>
                <w:lang w:eastAsia="ro-RO"/>
              </w:rPr>
            </w:pPr>
            <w:r w:rsidRPr="00FE6D39">
              <w:rPr>
                <w:lang w:eastAsia="ro-RO"/>
              </w:rPr>
              <w:t>Anexa nr.1</w:t>
            </w:r>
          </w:p>
          <w:p w14:paraId="5B292851" w14:textId="77777777" w:rsidR="001A1D12" w:rsidRPr="00FE6D39" w:rsidRDefault="001A1D12" w:rsidP="00577384">
            <w:pPr>
              <w:ind w:firstLine="720"/>
              <w:jc w:val="right"/>
              <w:rPr>
                <w:lang w:eastAsia="ro-RO"/>
              </w:rPr>
            </w:pPr>
            <w:r w:rsidRPr="00FE6D39">
              <w:rPr>
                <w:lang w:eastAsia="ro-RO"/>
              </w:rPr>
              <w:t>la Regulamentul privind controalele și sancționarea</w:t>
            </w:r>
          </w:p>
          <w:p w14:paraId="54FC9599" w14:textId="77777777" w:rsidR="001A1D12" w:rsidRPr="00FE6D39" w:rsidRDefault="001A1D12" w:rsidP="00577384">
            <w:pPr>
              <w:ind w:firstLine="720"/>
              <w:jc w:val="right"/>
              <w:rPr>
                <w:lang w:eastAsia="ro-RO"/>
              </w:rPr>
            </w:pPr>
            <w:r w:rsidRPr="00FE6D39">
              <w:rPr>
                <w:lang w:eastAsia="ro-RO"/>
              </w:rPr>
              <w:t xml:space="preserve"> unităților de schimb valutar </w:t>
            </w:r>
          </w:p>
        </w:tc>
      </w:tr>
      <w:tr w:rsidR="001A1D12" w:rsidRPr="00FE6D39" w14:paraId="640F3DD5" w14:textId="77777777" w:rsidTr="00577384">
        <w:trPr>
          <w:jc w:val="center"/>
        </w:trPr>
        <w:tc>
          <w:tcPr>
            <w:tcW w:w="0" w:type="auto"/>
            <w:tcBorders>
              <w:top w:val="nil"/>
              <w:left w:val="nil"/>
              <w:bottom w:val="nil"/>
              <w:right w:val="nil"/>
            </w:tcBorders>
            <w:tcMar>
              <w:top w:w="24" w:type="dxa"/>
              <w:left w:w="48" w:type="dxa"/>
              <w:bottom w:w="24" w:type="dxa"/>
              <w:right w:w="48" w:type="dxa"/>
            </w:tcMar>
            <w:hideMark/>
          </w:tcPr>
          <w:p w14:paraId="282E8F6E" w14:textId="77777777" w:rsidR="001A1D12" w:rsidRPr="00FE6D39" w:rsidRDefault="001A1D12" w:rsidP="00577384">
            <w:pPr>
              <w:ind w:firstLine="720"/>
              <w:jc w:val="both"/>
              <w:rPr>
                <w:lang w:eastAsia="ro-RO"/>
              </w:rPr>
            </w:pPr>
            <w:r w:rsidRPr="00FE6D39">
              <w:rPr>
                <w:noProof/>
                <w:lang w:val="en-US"/>
              </w:rPr>
              <w:lastRenderedPageBreak/>
              <w:drawing>
                <wp:inline distT="0" distB="0" distL="0" distR="0" wp14:anchorId="69313EB0" wp14:editId="213EC613">
                  <wp:extent cx="562610" cy="627380"/>
                  <wp:effectExtent l="0" t="0" r="8890" b="1270"/>
                  <wp:docPr id="1" name="Picture 1" descr="S:\APPS\eLex\elexdb\f1981e4bd8a0d6d8462016d2fc6276b3\d4ae6fd1ad21c0b59bfb74777e228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f1981e4bd8a0d6d8462016d2fc6276b3\d4ae6fd1ad21c0b59bfb74777e2283f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610" cy="62738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1D414235" w14:textId="77777777" w:rsidR="001A1D12" w:rsidRPr="00FE6D39" w:rsidRDefault="001A1D12" w:rsidP="00577384">
            <w:pPr>
              <w:ind w:firstLine="720"/>
              <w:jc w:val="right"/>
              <w:rPr>
                <w:lang w:eastAsia="ro-RO"/>
              </w:rPr>
            </w:pPr>
            <w:r w:rsidRPr="00FE6D39">
              <w:rPr>
                <w:b/>
                <w:bCs/>
                <w:lang w:eastAsia="ro-RO"/>
              </w:rPr>
              <w:t>BANCA NAŢIONALĂ A MOLDOVEI</w:t>
            </w:r>
          </w:p>
          <w:p w14:paraId="6B95BD86" w14:textId="77777777" w:rsidR="001A1D12" w:rsidRPr="00FE6D39" w:rsidRDefault="001A1D12" w:rsidP="00577384">
            <w:pPr>
              <w:ind w:firstLine="720"/>
              <w:jc w:val="right"/>
              <w:rPr>
                <w:lang w:eastAsia="ro-RO"/>
              </w:rPr>
            </w:pPr>
            <w:r w:rsidRPr="00FE6D39">
              <w:rPr>
                <w:lang w:eastAsia="ro-RO"/>
              </w:rPr>
              <w:t>bd. Grigore Vieru nr.1, MD-2005,</w:t>
            </w:r>
          </w:p>
          <w:p w14:paraId="6A94A873" w14:textId="77777777" w:rsidR="001A1D12" w:rsidRPr="00FE6D39" w:rsidRDefault="001A1D12" w:rsidP="00577384">
            <w:pPr>
              <w:ind w:firstLine="720"/>
              <w:jc w:val="right"/>
              <w:rPr>
                <w:lang w:eastAsia="ro-RO"/>
              </w:rPr>
            </w:pPr>
            <w:r w:rsidRPr="00FE6D39">
              <w:rPr>
                <w:lang w:eastAsia="ro-RO"/>
              </w:rPr>
              <w:t>Chişinău, Republica Moldova</w:t>
            </w:r>
          </w:p>
        </w:tc>
      </w:tr>
      <w:tr w:rsidR="001A1D12" w:rsidRPr="00FE6D39" w14:paraId="7504F6DF" w14:textId="77777777" w:rsidTr="00577384">
        <w:trPr>
          <w:jc w:val="center"/>
        </w:trPr>
        <w:tc>
          <w:tcPr>
            <w:tcW w:w="0" w:type="auto"/>
            <w:gridSpan w:val="2"/>
            <w:tcBorders>
              <w:top w:val="nil"/>
              <w:left w:val="nil"/>
              <w:bottom w:val="nil"/>
              <w:right w:val="nil"/>
            </w:tcBorders>
            <w:tcMar>
              <w:top w:w="24" w:type="dxa"/>
              <w:left w:w="48" w:type="dxa"/>
              <w:bottom w:w="24" w:type="dxa"/>
              <w:right w:w="48" w:type="dxa"/>
            </w:tcMar>
            <w:hideMark/>
          </w:tcPr>
          <w:p w14:paraId="37C41076" w14:textId="77777777" w:rsidR="001A1D12" w:rsidRPr="00FE6D39" w:rsidRDefault="001A1D12" w:rsidP="00577384">
            <w:pPr>
              <w:rPr>
                <w:lang w:eastAsia="ro-RO"/>
              </w:rPr>
            </w:pPr>
            <w:r w:rsidRPr="00FE6D39">
              <w:rPr>
                <w:lang w:eastAsia="ro-RO"/>
              </w:rPr>
              <w:t xml:space="preserve">  </w:t>
            </w:r>
          </w:p>
          <w:p w14:paraId="77B850E9" w14:textId="77777777" w:rsidR="001A1D12" w:rsidRPr="00FE6D39" w:rsidRDefault="001A1D12" w:rsidP="00577384">
            <w:pPr>
              <w:jc w:val="center"/>
              <w:rPr>
                <w:b/>
                <w:bCs/>
                <w:lang w:eastAsia="ro-RO"/>
              </w:rPr>
            </w:pPr>
            <w:r w:rsidRPr="00FE6D39">
              <w:rPr>
                <w:b/>
                <w:bCs/>
                <w:lang w:eastAsia="ro-RO"/>
              </w:rPr>
              <w:t>ACT PRIVIND REZULTATELE CONTROLULUI nr. __________</w:t>
            </w:r>
          </w:p>
        </w:tc>
      </w:tr>
      <w:tr w:rsidR="001A1D12" w:rsidRPr="00FE6D39" w14:paraId="5C8B4036" w14:textId="77777777" w:rsidTr="00577384">
        <w:trPr>
          <w:jc w:val="center"/>
        </w:trPr>
        <w:tc>
          <w:tcPr>
            <w:tcW w:w="0" w:type="auto"/>
            <w:tcBorders>
              <w:top w:val="nil"/>
              <w:left w:val="nil"/>
              <w:bottom w:val="nil"/>
              <w:right w:val="nil"/>
            </w:tcBorders>
            <w:tcMar>
              <w:top w:w="24" w:type="dxa"/>
              <w:left w:w="48" w:type="dxa"/>
              <w:bottom w:w="24" w:type="dxa"/>
              <w:right w:w="48" w:type="dxa"/>
            </w:tcMar>
            <w:hideMark/>
          </w:tcPr>
          <w:p w14:paraId="5A7FCF82" w14:textId="77777777" w:rsidR="001A1D12" w:rsidRPr="00FE6D39" w:rsidRDefault="001A1D12" w:rsidP="00577384">
            <w:pPr>
              <w:jc w:val="center"/>
              <w:rPr>
                <w:b/>
                <w:bCs/>
                <w:lang w:eastAsia="ro-RO"/>
              </w:rPr>
            </w:pPr>
            <w:r w:rsidRPr="00FE6D39">
              <w:rPr>
                <w:b/>
                <w:bCs/>
                <w:lang w:eastAsia="ro-RO"/>
              </w:rPr>
              <w:t> </w:t>
            </w:r>
          </w:p>
          <w:p w14:paraId="744889DC" w14:textId="77777777" w:rsidR="001A1D12" w:rsidRPr="00FE6D39" w:rsidRDefault="001A1D12" w:rsidP="00577384">
            <w:pPr>
              <w:jc w:val="both"/>
              <w:rPr>
                <w:lang w:eastAsia="ro-RO"/>
              </w:rPr>
            </w:pPr>
            <w:r w:rsidRPr="00FE6D39">
              <w:rPr>
                <w:lang w:eastAsia="ro-RO"/>
              </w:rPr>
              <w:t>___ ________________20____</w:t>
            </w:r>
          </w:p>
        </w:tc>
        <w:tc>
          <w:tcPr>
            <w:tcW w:w="0" w:type="auto"/>
            <w:tcBorders>
              <w:top w:val="nil"/>
              <w:left w:val="nil"/>
              <w:bottom w:val="nil"/>
              <w:right w:val="nil"/>
            </w:tcBorders>
            <w:tcMar>
              <w:top w:w="24" w:type="dxa"/>
              <w:left w:w="48" w:type="dxa"/>
              <w:bottom w:w="24" w:type="dxa"/>
              <w:right w:w="48" w:type="dxa"/>
            </w:tcMar>
            <w:hideMark/>
          </w:tcPr>
          <w:p w14:paraId="1DDDC2BF" w14:textId="77777777" w:rsidR="001A1D12" w:rsidRPr="00FE6D39" w:rsidRDefault="001A1D12" w:rsidP="00577384">
            <w:pPr>
              <w:jc w:val="both"/>
              <w:rPr>
                <w:lang w:eastAsia="ro-RO"/>
              </w:rPr>
            </w:pPr>
            <w:r w:rsidRPr="00FE6D39">
              <w:rPr>
                <w:lang w:eastAsia="ro-RO"/>
              </w:rPr>
              <w:t> </w:t>
            </w:r>
          </w:p>
          <w:p w14:paraId="5F84DCBF" w14:textId="77777777" w:rsidR="001A1D12" w:rsidRPr="00FE6D39" w:rsidRDefault="001A1D12" w:rsidP="00577384">
            <w:pPr>
              <w:ind w:right="150"/>
              <w:jc w:val="right"/>
              <w:rPr>
                <w:lang w:eastAsia="ro-RO"/>
              </w:rPr>
            </w:pPr>
            <w:r w:rsidRPr="00FE6D39">
              <w:rPr>
                <w:lang w:eastAsia="ro-RO"/>
              </w:rPr>
              <w:t>______________________</w:t>
            </w:r>
          </w:p>
          <w:p w14:paraId="0715708B" w14:textId="77777777" w:rsidR="001A1D12" w:rsidRPr="00FE6D39" w:rsidRDefault="001A1D12" w:rsidP="00577384">
            <w:pPr>
              <w:jc w:val="center"/>
              <w:rPr>
                <w:lang w:eastAsia="ro-RO"/>
              </w:rPr>
            </w:pPr>
            <w:r w:rsidRPr="00FE6D39">
              <w:rPr>
                <w:i/>
                <w:iCs/>
                <w:vertAlign w:val="superscript"/>
                <w:lang w:eastAsia="ro-RO"/>
              </w:rPr>
              <w:t xml:space="preserve">                                                     (locul întocmirii)</w:t>
            </w:r>
          </w:p>
        </w:tc>
      </w:tr>
      <w:tr w:rsidR="001A1D12" w:rsidRPr="00FE6D39" w14:paraId="71F7816C" w14:textId="77777777" w:rsidTr="00577384">
        <w:trPr>
          <w:jc w:val="center"/>
        </w:trPr>
        <w:tc>
          <w:tcPr>
            <w:tcW w:w="0" w:type="auto"/>
            <w:gridSpan w:val="2"/>
            <w:tcBorders>
              <w:top w:val="nil"/>
              <w:left w:val="nil"/>
              <w:bottom w:val="nil"/>
              <w:right w:val="nil"/>
            </w:tcBorders>
            <w:tcMar>
              <w:top w:w="24" w:type="dxa"/>
              <w:left w:w="48" w:type="dxa"/>
              <w:bottom w:w="24" w:type="dxa"/>
              <w:right w:w="48" w:type="dxa"/>
            </w:tcMar>
            <w:hideMark/>
          </w:tcPr>
          <w:p w14:paraId="652B4EE7" w14:textId="77777777" w:rsidR="001A1D12" w:rsidRPr="00FE6D39" w:rsidRDefault="001A1D12" w:rsidP="00577384">
            <w:pPr>
              <w:jc w:val="both"/>
              <w:rPr>
                <w:lang w:eastAsia="ro-RO"/>
              </w:rPr>
            </w:pPr>
            <w:r w:rsidRPr="00FE6D39">
              <w:rPr>
                <w:lang w:eastAsia="ro-RO"/>
              </w:rPr>
              <w:t> </w:t>
            </w:r>
          </w:p>
          <w:p w14:paraId="497ED45A" w14:textId="09DADBED" w:rsidR="001A1D12" w:rsidRPr="00FE6D39" w:rsidRDefault="001A1D12" w:rsidP="00577384">
            <w:pPr>
              <w:rPr>
                <w:lang w:eastAsia="ro-RO"/>
              </w:rPr>
            </w:pPr>
            <w:r w:rsidRPr="00FE6D39">
              <w:rPr>
                <w:lang w:eastAsia="ro-RO"/>
              </w:rPr>
              <w:t>Subsemnaţii, _________________________________________________________________</w:t>
            </w:r>
            <w:r w:rsidR="003062E1">
              <w:rPr>
                <w:lang w:eastAsia="ro-RO"/>
              </w:rPr>
              <w:t>,</w:t>
            </w:r>
          </w:p>
          <w:p w14:paraId="21A551C5" w14:textId="77777777" w:rsidR="001A1D12" w:rsidRPr="00FE6D39" w:rsidRDefault="001A1D12" w:rsidP="00577384">
            <w:pPr>
              <w:jc w:val="center"/>
              <w:rPr>
                <w:vertAlign w:val="superscript"/>
                <w:lang w:eastAsia="ro-RO"/>
              </w:rPr>
            </w:pPr>
            <w:r w:rsidRPr="00FE6D39">
              <w:rPr>
                <w:i/>
                <w:iCs/>
                <w:vertAlign w:val="superscript"/>
                <w:lang w:eastAsia="ro-RO"/>
              </w:rPr>
              <w:t xml:space="preserve">(funcţia, numele, prenumele </w:t>
            </w:r>
            <w:r w:rsidR="004B02DA" w:rsidRPr="00FE6D39">
              <w:rPr>
                <w:i/>
                <w:iCs/>
                <w:vertAlign w:val="superscript"/>
                <w:lang w:eastAsia="ro-RO"/>
              </w:rPr>
              <w:t xml:space="preserve">inspectorilor </w:t>
            </w:r>
            <w:r w:rsidRPr="00FE6D39">
              <w:rPr>
                <w:i/>
                <w:iCs/>
                <w:vertAlign w:val="superscript"/>
                <w:lang w:eastAsia="ro-RO"/>
              </w:rPr>
              <w:t>Băncii Naţionale a Moldovei)</w:t>
            </w:r>
          </w:p>
          <w:p w14:paraId="5E3EBA92" w14:textId="77777777" w:rsidR="001A1D12" w:rsidRPr="00FE6D39" w:rsidRDefault="001A1D12" w:rsidP="00577384">
            <w:pPr>
              <w:rPr>
                <w:lang w:eastAsia="ro-RO"/>
              </w:rPr>
            </w:pPr>
            <w:r w:rsidRPr="00FE6D39">
              <w:rPr>
                <w:lang w:eastAsia="ro-RO"/>
              </w:rPr>
              <w:t>____________________________________________________________________________</w:t>
            </w:r>
          </w:p>
          <w:p w14:paraId="2788623C" w14:textId="4C1C6D40" w:rsidR="001A1D12" w:rsidRPr="00FE6D39" w:rsidRDefault="001A1D12" w:rsidP="00AE74D6">
            <w:pPr>
              <w:pStyle w:val="NormalWeb"/>
              <w:spacing w:before="0" w:beforeAutospacing="0" w:after="0" w:afterAutospacing="0"/>
              <w:jc w:val="both"/>
              <w:rPr>
                <w:lang w:eastAsia="ro-RO"/>
              </w:rPr>
            </w:pPr>
            <w:r w:rsidRPr="00FE6D39">
              <w:rPr>
                <w:lang w:eastAsia="ro-RO"/>
              </w:rPr>
              <w:t>în baza capitolului VIII din Legea nr.62/2008</w:t>
            </w:r>
            <w:r w:rsidR="007B5622" w:rsidRPr="00FE6D39">
              <w:rPr>
                <w:lang w:eastAsia="ru-RU"/>
              </w:rPr>
              <w:t xml:space="preserve"> privind reglementarea valutară</w:t>
            </w:r>
            <w:r w:rsidR="00AE74D6" w:rsidRPr="00FE6D39">
              <w:rPr>
                <w:lang w:eastAsia="ru-RU"/>
              </w:rPr>
              <w:t xml:space="preserve"> și</w:t>
            </w:r>
            <w:r w:rsidR="00231925" w:rsidRPr="00FE6D39">
              <w:rPr>
                <w:lang w:eastAsia="ru-RU"/>
              </w:rPr>
              <w:t>/sau</w:t>
            </w:r>
            <w:r w:rsidR="00AE74D6" w:rsidRPr="00FE6D39">
              <w:rPr>
                <w:lang w:eastAsia="ru-RU"/>
              </w:rPr>
              <w:t xml:space="preserve"> capitolului III din Legea </w:t>
            </w:r>
            <w:r w:rsidR="00AE74D6" w:rsidRPr="00FE6D39">
              <w:rPr>
                <w:color w:val="000000" w:themeColor="text1"/>
                <w:lang w:val="ro-RO"/>
              </w:rPr>
              <w:t>nr.308/2017 cu privire la prevenirea şi combaterea spălării banilor şi finanţării terorismului</w:t>
            </w:r>
            <w:r w:rsidRPr="00FE6D39">
              <w:rPr>
                <w:lang w:eastAsia="ro-RO"/>
              </w:rPr>
              <w:t xml:space="preserve">, </w:t>
            </w:r>
          </w:p>
          <w:p w14:paraId="569A8B4B" w14:textId="77777777" w:rsidR="00AE74D6" w:rsidRPr="00FE6D39" w:rsidRDefault="00AE74D6" w:rsidP="00C223BA">
            <w:pPr>
              <w:pStyle w:val="NormalWeb"/>
              <w:spacing w:before="0" w:beforeAutospacing="0" w:after="0" w:afterAutospacing="0"/>
              <w:jc w:val="both"/>
              <w:rPr>
                <w:b/>
                <w:bCs/>
                <w:lang w:eastAsia="ro-RO"/>
              </w:rPr>
            </w:pPr>
          </w:p>
          <w:p w14:paraId="362D608E" w14:textId="26582E84" w:rsidR="001A1D12" w:rsidRPr="00FE6D39" w:rsidRDefault="001A1D12" w:rsidP="00577384">
            <w:pPr>
              <w:rPr>
                <w:lang w:eastAsia="ro-RO"/>
              </w:rPr>
            </w:pPr>
            <w:r w:rsidRPr="00FE6D39">
              <w:rPr>
                <w:lang w:eastAsia="ro-RO"/>
              </w:rPr>
              <w:t xml:space="preserve">am efectuat controlul ________________ pe teren conform </w:t>
            </w:r>
            <w:r w:rsidR="003062E1">
              <w:rPr>
                <w:lang w:eastAsia="ro-RO"/>
              </w:rPr>
              <w:t>D</w:t>
            </w:r>
            <w:r w:rsidRPr="00FE6D39">
              <w:rPr>
                <w:lang w:eastAsia="ro-RO"/>
              </w:rPr>
              <w:t>eciziei Băncii Naţionale a Moldovei</w:t>
            </w:r>
          </w:p>
          <w:p w14:paraId="05DDE960" w14:textId="77777777" w:rsidR="001A1D12" w:rsidRPr="00FE6D39" w:rsidRDefault="001A1D12" w:rsidP="00577384">
            <w:pPr>
              <w:rPr>
                <w:vertAlign w:val="superscript"/>
                <w:lang w:eastAsia="ro-RO"/>
              </w:rPr>
            </w:pPr>
            <w:r w:rsidRPr="00FE6D39">
              <w:rPr>
                <w:i/>
                <w:iCs/>
                <w:vertAlign w:val="subscript"/>
                <w:lang w:eastAsia="ro-RO"/>
              </w:rPr>
              <w:t xml:space="preserve">                                                         </w:t>
            </w:r>
            <w:r w:rsidRPr="00FE6D39">
              <w:rPr>
                <w:i/>
                <w:iCs/>
                <w:vertAlign w:val="superscript"/>
                <w:lang w:eastAsia="ro-RO"/>
              </w:rPr>
              <w:t>(planificat /inopinat)</w:t>
            </w:r>
          </w:p>
          <w:p w14:paraId="2D4ECDC9" w14:textId="77777777" w:rsidR="001A1D12" w:rsidRPr="00FE6D39" w:rsidRDefault="001A1D12" w:rsidP="00577384">
            <w:pPr>
              <w:rPr>
                <w:lang w:eastAsia="ro-RO"/>
              </w:rPr>
            </w:pPr>
            <w:r w:rsidRPr="00FE6D39">
              <w:rPr>
                <w:lang w:eastAsia="ro-RO"/>
              </w:rPr>
              <w:t>nr</w:t>
            </w:r>
            <w:r w:rsidRPr="003D6EFF">
              <w:rPr>
                <w:lang w:eastAsia="ro-RO"/>
              </w:rPr>
              <w:t>.</w:t>
            </w:r>
            <w:r w:rsidRPr="003D6EFF">
              <w:rPr>
                <w:u w:val="single"/>
                <w:lang w:eastAsia="ro-RO"/>
              </w:rPr>
              <w:t xml:space="preserve">____ ______ </w:t>
            </w:r>
            <w:r w:rsidR="00D31AD4" w:rsidRPr="003D6EFF">
              <w:rPr>
                <w:u w:val="single"/>
                <w:lang w:eastAsia="ro-RO"/>
              </w:rPr>
              <w:t xml:space="preserve">           </w:t>
            </w:r>
            <w:r w:rsidR="00D31AD4" w:rsidRPr="003D6EFF">
              <w:rPr>
                <w:lang w:eastAsia="ro-RO"/>
              </w:rPr>
              <w:t xml:space="preserve">  </w:t>
            </w:r>
            <w:r w:rsidRPr="003D6EFF">
              <w:rPr>
                <w:lang w:eastAsia="ro-RO"/>
              </w:rPr>
              <w:t>din</w:t>
            </w:r>
            <w:r w:rsidR="00D31AD4" w:rsidRPr="003D6EFF">
              <w:rPr>
                <w:lang w:eastAsia="ro-RO"/>
              </w:rPr>
              <w:t xml:space="preserve">  </w:t>
            </w:r>
            <w:r w:rsidRPr="003D6EFF">
              <w:rPr>
                <w:u w:val="single"/>
                <w:lang w:eastAsia="ro-RO"/>
              </w:rPr>
              <w:t xml:space="preserve"> _________________</w:t>
            </w:r>
            <w:r w:rsidRPr="003D6EFF">
              <w:rPr>
                <w:lang w:eastAsia="ro-RO"/>
              </w:rPr>
              <w:t>,</w:t>
            </w:r>
          </w:p>
          <w:p w14:paraId="43395D8E" w14:textId="77777777" w:rsidR="001A1D12" w:rsidRPr="00FE6D39" w:rsidRDefault="001A1D12" w:rsidP="00577384">
            <w:pPr>
              <w:rPr>
                <w:lang w:eastAsia="ro-RO"/>
              </w:rPr>
            </w:pPr>
            <w:r w:rsidRPr="00FE6D39">
              <w:rPr>
                <w:lang w:eastAsia="ro-RO"/>
              </w:rPr>
              <w:t>la unitatea de schimb valutar ____________________________________________________</w:t>
            </w:r>
          </w:p>
          <w:p w14:paraId="0AC6D9A5" w14:textId="77777777" w:rsidR="001A1D12" w:rsidRPr="00FE6D39" w:rsidRDefault="001A1D12" w:rsidP="00577384">
            <w:pPr>
              <w:ind w:right="300" w:firstLine="284"/>
              <w:jc w:val="right"/>
              <w:rPr>
                <w:i/>
                <w:iCs/>
                <w:vertAlign w:val="superscript"/>
                <w:lang w:eastAsia="ro-RO"/>
              </w:rPr>
            </w:pPr>
            <w:r w:rsidRPr="00FE6D39">
              <w:rPr>
                <w:i/>
                <w:iCs/>
                <w:vertAlign w:val="superscript"/>
                <w:lang w:eastAsia="ro-RO"/>
              </w:rPr>
              <w:t xml:space="preserve">         (denumirea unității, numărul şi data eliberării licenţei şi, dacă este cazul, data eliberării copiei autorizate de pe licenţă)</w:t>
            </w:r>
          </w:p>
          <w:p w14:paraId="0998463E" w14:textId="77777777" w:rsidR="001A1D12" w:rsidRPr="00FE6D39" w:rsidRDefault="001A1D12" w:rsidP="00577384">
            <w:pPr>
              <w:jc w:val="both"/>
              <w:rPr>
                <w:i/>
                <w:iCs/>
                <w:vertAlign w:val="superscript"/>
                <w:lang w:eastAsia="ro-RO"/>
              </w:rPr>
            </w:pPr>
            <w:r w:rsidRPr="00FE6D39">
              <w:rPr>
                <w:i/>
                <w:iCs/>
                <w:vertAlign w:val="superscript"/>
                <w:lang w:eastAsia="ro-RO"/>
              </w:rPr>
              <w:t>__________________________________________________________________________________________________________________</w:t>
            </w:r>
          </w:p>
          <w:p w14:paraId="31CB6DF3" w14:textId="77777777" w:rsidR="001A1D12" w:rsidRPr="00FE6D39" w:rsidRDefault="001A1D12" w:rsidP="00577384">
            <w:pPr>
              <w:rPr>
                <w:lang w:eastAsia="ro-RO"/>
              </w:rPr>
            </w:pPr>
            <w:r w:rsidRPr="00FE6D39">
              <w:rPr>
                <w:lang w:eastAsia="ro-RO"/>
              </w:rPr>
              <w:t>cu sediul ____________________________________________________________________</w:t>
            </w:r>
          </w:p>
          <w:p w14:paraId="6445CA4F" w14:textId="77777777" w:rsidR="001A1D12" w:rsidRPr="00FE6D39" w:rsidRDefault="001A1D12" w:rsidP="00577384">
            <w:pPr>
              <w:jc w:val="center"/>
              <w:rPr>
                <w:vertAlign w:val="superscript"/>
                <w:lang w:eastAsia="ro-RO"/>
              </w:rPr>
            </w:pPr>
            <w:r w:rsidRPr="00FE6D39">
              <w:rPr>
                <w:i/>
                <w:iCs/>
                <w:vertAlign w:val="superscript"/>
                <w:lang w:eastAsia="ro-RO"/>
              </w:rPr>
              <w:t>(sediul unităţii de schimb valutar /subdiviziunii acesteia)</w:t>
            </w:r>
          </w:p>
          <w:p w14:paraId="646F1A07" w14:textId="77777777" w:rsidR="001A1D12" w:rsidRPr="00FE6D39" w:rsidRDefault="001A1D12" w:rsidP="00577384">
            <w:pPr>
              <w:rPr>
                <w:lang w:eastAsia="ro-RO"/>
              </w:rPr>
            </w:pPr>
            <w:r w:rsidRPr="00FE6D39">
              <w:rPr>
                <w:lang w:eastAsia="ro-RO"/>
              </w:rPr>
              <w:t>cu adresa de desfăşurare a activităţii de schimb valutar________________________________</w:t>
            </w:r>
          </w:p>
          <w:p w14:paraId="15467CE0" w14:textId="77777777" w:rsidR="001A1D12" w:rsidRPr="00FE6D39" w:rsidRDefault="001A1D12" w:rsidP="00577384">
            <w:pPr>
              <w:rPr>
                <w:lang w:eastAsia="ro-RO"/>
              </w:rPr>
            </w:pPr>
            <w:r w:rsidRPr="00FE6D39">
              <w:rPr>
                <w:lang w:eastAsia="ro-RO"/>
              </w:rPr>
              <w:t>____________________________________________________________________________</w:t>
            </w:r>
          </w:p>
          <w:p w14:paraId="4C315A4B" w14:textId="77777777" w:rsidR="001A1D12" w:rsidRPr="00FE6D39" w:rsidRDefault="001A1D12" w:rsidP="00577384">
            <w:pPr>
              <w:rPr>
                <w:lang w:eastAsia="ro-RO"/>
              </w:rPr>
            </w:pPr>
            <w:r w:rsidRPr="00FE6D39">
              <w:rPr>
                <w:lang w:eastAsia="ro-RO"/>
              </w:rPr>
              <w:t>în prezenţa ___________________________________________________________________.</w:t>
            </w:r>
          </w:p>
          <w:p w14:paraId="1C61BC93" w14:textId="77777777" w:rsidR="001A1D12" w:rsidRPr="00FE6D39" w:rsidRDefault="001A1D12" w:rsidP="00577384">
            <w:pPr>
              <w:jc w:val="center"/>
              <w:rPr>
                <w:vertAlign w:val="superscript"/>
                <w:lang w:eastAsia="ro-RO"/>
              </w:rPr>
            </w:pPr>
            <w:r w:rsidRPr="00FE6D39">
              <w:rPr>
                <w:i/>
                <w:iCs/>
                <w:vertAlign w:val="superscript"/>
                <w:lang w:eastAsia="ro-RO"/>
              </w:rPr>
              <w:t xml:space="preserve">     (funcţia, numele, prenumele lucrătorului unităţii de schimb valutar)</w:t>
            </w:r>
          </w:p>
          <w:p w14:paraId="6C8C1842" w14:textId="77777777" w:rsidR="001A1D12" w:rsidRPr="00FE6D39" w:rsidRDefault="001A1D12" w:rsidP="00577384">
            <w:pPr>
              <w:rPr>
                <w:lang w:eastAsia="ro-RO"/>
              </w:rPr>
            </w:pPr>
            <w:r w:rsidRPr="00FE6D39">
              <w:rPr>
                <w:lang w:eastAsia="ro-RO"/>
              </w:rPr>
              <w:t>Data (perioada) de activitate supusă controlului ______________________________________</w:t>
            </w:r>
          </w:p>
          <w:p w14:paraId="558B9968" w14:textId="77777777" w:rsidR="001A1D12" w:rsidRPr="00FE6D39" w:rsidRDefault="001A1D12" w:rsidP="00577384">
            <w:pPr>
              <w:rPr>
                <w:lang w:eastAsia="ro-RO"/>
              </w:rPr>
            </w:pPr>
            <w:r w:rsidRPr="00FE6D39">
              <w:rPr>
                <w:lang w:eastAsia="ro-RO"/>
              </w:rPr>
              <w:t>_____________________________________________________________________________</w:t>
            </w:r>
          </w:p>
          <w:p w14:paraId="67890751" w14:textId="77777777" w:rsidR="001A1D12" w:rsidRPr="00FE6D39" w:rsidRDefault="001A1D12" w:rsidP="00577384">
            <w:pPr>
              <w:jc w:val="center"/>
              <w:rPr>
                <w:vertAlign w:val="superscript"/>
                <w:lang w:eastAsia="ro-RO"/>
              </w:rPr>
            </w:pPr>
            <w:r w:rsidRPr="00FE6D39">
              <w:rPr>
                <w:i/>
                <w:iCs/>
                <w:vertAlign w:val="superscript"/>
                <w:lang w:eastAsia="ro-RO"/>
              </w:rPr>
              <w:t>(altă informaţie, dacă este cazul)</w:t>
            </w:r>
          </w:p>
          <w:p w14:paraId="0EEA94C8" w14:textId="77777777" w:rsidR="001A1D12" w:rsidRPr="00FE6D39" w:rsidRDefault="001A1D12" w:rsidP="00577384">
            <w:pPr>
              <w:rPr>
                <w:lang w:eastAsia="ro-RO"/>
              </w:rPr>
            </w:pPr>
            <w:r w:rsidRPr="00FE6D39">
              <w:rPr>
                <w:lang w:eastAsia="ro-RO"/>
              </w:rPr>
              <w:t>_____________________________________________________________________________</w:t>
            </w:r>
          </w:p>
          <w:p w14:paraId="585A74C7" w14:textId="77777777" w:rsidR="001A1D12" w:rsidRPr="00FE6D39" w:rsidRDefault="001A1D12" w:rsidP="00577384">
            <w:pPr>
              <w:rPr>
                <w:lang w:eastAsia="ro-RO"/>
              </w:rPr>
            </w:pPr>
            <w:r w:rsidRPr="00FE6D39">
              <w:rPr>
                <w:lang w:eastAsia="ro-RO"/>
              </w:rPr>
              <w:t>_____________________________________________________________________________</w:t>
            </w:r>
          </w:p>
          <w:p w14:paraId="213ED202" w14:textId="77777777" w:rsidR="001A1D12" w:rsidRPr="00FE6D39" w:rsidRDefault="001A1D12" w:rsidP="00577384">
            <w:pPr>
              <w:rPr>
                <w:lang w:eastAsia="ro-RO"/>
              </w:rPr>
            </w:pPr>
            <w:r w:rsidRPr="00FE6D39">
              <w:rPr>
                <w:lang w:eastAsia="ro-RO"/>
              </w:rPr>
              <w:t>_____________________________________________________________________________</w:t>
            </w:r>
          </w:p>
          <w:p w14:paraId="020B56CB" w14:textId="77777777" w:rsidR="001A1D12" w:rsidRPr="00FE6D39" w:rsidRDefault="001A1D12" w:rsidP="00577384">
            <w:pPr>
              <w:rPr>
                <w:lang w:eastAsia="ro-RO"/>
              </w:rPr>
            </w:pPr>
            <w:r w:rsidRPr="00FE6D39">
              <w:rPr>
                <w:lang w:eastAsia="ro-RO"/>
              </w:rPr>
              <w:t>Ora începerii controlului __________________.</w:t>
            </w:r>
          </w:p>
          <w:p w14:paraId="080D68D7" w14:textId="77777777" w:rsidR="001A1D12" w:rsidRPr="00FE6D39" w:rsidRDefault="001A1D12" w:rsidP="00577384">
            <w:pPr>
              <w:jc w:val="both"/>
              <w:rPr>
                <w:lang w:eastAsia="ro-RO"/>
              </w:rPr>
            </w:pPr>
          </w:p>
          <w:p w14:paraId="057BB157" w14:textId="77777777" w:rsidR="001A1D12" w:rsidRPr="00FE6D39" w:rsidRDefault="001A1D12" w:rsidP="00577384">
            <w:pPr>
              <w:jc w:val="center"/>
              <w:rPr>
                <w:b/>
                <w:bCs/>
                <w:lang w:eastAsia="ro-RO"/>
              </w:rPr>
            </w:pPr>
            <w:r w:rsidRPr="00FE6D39">
              <w:rPr>
                <w:b/>
                <w:bCs/>
                <w:lang w:eastAsia="ro-RO"/>
              </w:rPr>
              <w:t>Rezultatele controlului</w:t>
            </w:r>
          </w:p>
          <w:p w14:paraId="754F07AC" w14:textId="77777777" w:rsidR="001A1D12" w:rsidRPr="00FE6D39" w:rsidRDefault="001A1D12" w:rsidP="00577384">
            <w:pPr>
              <w:rPr>
                <w:lang w:eastAsia="ro-RO"/>
              </w:rPr>
            </w:pPr>
            <w:r w:rsidRPr="00FE6D39">
              <w:rPr>
                <w:b/>
                <w:bCs/>
                <w:lang w:eastAsia="ro-RO"/>
              </w:rPr>
              <w:t>I. Constatări</w:t>
            </w:r>
            <w:r w:rsidRPr="00FE6D39">
              <w:rPr>
                <w:lang w:eastAsia="ro-RO"/>
              </w:rPr>
              <w:t xml:space="preserve"> în privinţa valorilor valutare la momentul începerii controlului:</w:t>
            </w:r>
          </w:p>
          <w:p w14:paraId="73E64174" w14:textId="77777777" w:rsidR="001A1D12" w:rsidRPr="00FE6D39" w:rsidRDefault="001A1D12" w:rsidP="00577384">
            <w:pPr>
              <w:rPr>
                <w:lang w:eastAsia="ro-RO"/>
              </w:rPr>
            </w:pPr>
            <w:r w:rsidRPr="00FE6D39">
              <w:rPr>
                <w:lang w:eastAsia="ro-RO"/>
              </w:rPr>
              <w:t>La momentul controlului toate valorile valutare aflate în incinta unităţii de schimb valutar aparţin ______________________________________________________________________________</w:t>
            </w:r>
          </w:p>
          <w:p w14:paraId="6369EEB5" w14:textId="77777777" w:rsidR="001A1D12" w:rsidRPr="00FE6D39" w:rsidRDefault="001A1D12" w:rsidP="00577384">
            <w:pPr>
              <w:jc w:val="center"/>
              <w:rPr>
                <w:vertAlign w:val="superscript"/>
                <w:lang w:eastAsia="ro-RO"/>
              </w:rPr>
            </w:pPr>
            <w:r w:rsidRPr="00FE6D39">
              <w:rPr>
                <w:i/>
                <w:iCs/>
                <w:vertAlign w:val="superscript"/>
                <w:lang w:eastAsia="ro-RO"/>
              </w:rPr>
              <w:t>(denumirea unităţii de schimb valutar)                                                                  (semnătura lucrătorului unităţii de schimb valutar)</w:t>
            </w:r>
          </w:p>
        </w:tc>
      </w:tr>
    </w:tbl>
    <w:p w14:paraId="3F2D0D1D" w14:textId="77777777" w:rsidR="001A1D12" w:rsidRPr="00FE6D39" w:rsidRDefault="001A1D12" w:rsidP="001A1D12">
      <w:pPr>
        <w:jc w:val="both"/>
        <w:rPr>
          <w:lang w:eastAsia="ro-RO"/>
        </w:rPr>
      </w:pPr>
      <w:r w:rsidRPr="00FE6D39">
        <w:rPr>
          <w:lang w:eastAsia="ro-RO"/>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111"/>
        <w:gridCol w:w="937"/>
        <w:gridCol w:w="1930"/>
        <w:gridCol w:w="2385"/>
        <w:gridCol w:w="1004"/>
        <w:gridCol w:w="1256"/>
      </w:tblGrid>
      <w:tr w:rsidR="001A1D12" w:rsidRPr="00FE6D39" w14:paraId="61C4CB9C" w14:textId="77777777" w:rsidTr="00577384">
        <w:trPr>
          <w:jc w:val="center"/>
        </w:trPr>
        <w:tc>
          <w:tcPr>
            <w:tcW w:w="25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D532" w14:textId="77777777" w:rsidR="001A1D12" w:rsidRPr="00FE6D39" w:rsidRDefault="001A1D12" w:rsidP="00577384">
            <w:pPr>
              <w:jc w:val="center"/>
              <w:rPr>
                <w:b/>
                <w:bCs/>
                <w:lang w:eastAsia="ro-RO"/>
              </w:rPr>
            </w:pPr>
            <w:r w:rsidRPr="00FE6D39">
              <w:rPr>
                <w:b/>
                <w:bCs/>
                <w:lang w:eastAsia="ro-RO"/>
              </w:rPr>
              <w:t>1. Soldul la începutul zilei</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BB9D5" w14:textId="77777777" w:rsidR="001A1D12" w:rsidRPr="00FE6D39" w:rsidRDefault="001A1D12" w:rsidP="00577384">
            <w:pPr>
              <w:jc w:val="center"/>
              <w:rPr>
                <w:b/>
                <w:bCs/>
                <w:lang w:eastAsia="ro-RO"/>
              </w:rPr>
            </w:pPr>
            <w:r w:rsidRPr="00FE6D39">
              <w:rPr>
                <w:b/>
                <w:bCs/>
                <w:lang w:eastAsia="ro-RO"/>
              </w:rPr>
              <w:t>2. Primit spre decontare pe parcursul zilei</w:t>
            </w:r>
          </w:p>
        </w:tc>
      </w:tr>
      <w:tr w:rsidR="001A1D12" w:rsidRPr="00FE6D39" w14:paraId="4A803FB8"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41875" w14:textId="77777777" w:rsidR="001A1D12" w:rsidRPr="00FE6D39" w:rsidRDefault="001A1D12" w:rsidP="00577384">
            <w:pPr>
              <w:jc w:val="center"/>
              <w:rPr>
                <w:b/>
                <w:bCs/>
                <w:lang w:eastAsia="ro-RO"/>
              </w:rPr>
            </w:pPr>
            <w:r w:rsidRPr="00FE6D39">
              <w:rPr>
                <w:b/>
                <w:bCs/>
                <w:lang w:eastAsia="ro-RO"/>
              </w:rPr>
              <w:t>Denumirea valorilor valutare,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B12D9" w14:textId="77777777" w:rsidR="001A1D12" w:rsidRPr="00FE6D39" w:rsidRDefault="001A1D12" w:rsidP="00577384">
            <w:pPr>
              <w:jc w:val="center"/>
              <w:rPr>
                <w:b/>
                <w:bCs/>
                <w:lang w:eastAsia="ro-RO"/>
              </w:rPr>
            </w:pPr>
            <w:r w:rsidRPr="00FE6D39">
              <w:rPr>
                <w:b/>
                <w:bCs/>
                <w:lang w:eastAsia="ro-RO"/>
              </w:rPr>
              <w:t>În nominal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F0092" w14:textId="77777777" w:rsidR="001A1D12" w:rsidRPr="00FE6D39" w:rsidRDefault="001A1D12" w:rsidP="00577384">
            <w:pPr>
              <w:jc w:val="center"/>
              <w:rPr>
                <w:b/>
                <w:bCs/>
                <w:lang w:eastAsia="ro-RO"/>
              </w:rPr>
            </w:pPr>
            <w:r w:rsidRPr="00FE6D39">
              <w:rPr>
                <w:b/>
                <w:bCs/>
                <w:lang w:eastAsia="ro-RO"/>
              </w:rPr>
              <w:t>Echivalent în MDL la cursul oficial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5D6E7" w14:textId="77777777" w:rsidR="001A1D12" w:rsidRPr="00FE6D39" w:rsidRDefault="001A1D12" w:rsidP="00577384">
            <w:pPr>
              <w:jc w:val="center"/>
              <w:rPr>
                <w:b/>
                <w:bCs/>
                <w:lang w:eastAsia="ro-RO"/>
              </w:rPr>
            </w:pPr>
            <w:r w:rsidRPr="00FE6D39">
              <w:rPr>
                <w:b/>
                <w:bCs/>
                <w:lang w:eastAsia="ro-RO"/>
              </w:rPr>
              <w:t>Denumirea valorilor valutare,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22B1D" w14:textId="77777777" w:rsidR="001A1D12" w:rsidRPr="00FE6D39" w:rsidRDefault="001A1D12" w:rsidP="00577384">
            <w:pPr>
              <w:jc w:val="center"/>
              <w:rPr>
                <w:b/>
                <w:bCs/>
                <w:lang w:eastAsia="ro-RO"/>
              </w:rPr>
            </w:pPr>
            <w:r w:rsidRPr="00FE6D39">
              <w:rPr>
                <w:b/>
                <w:bCs/>
                <w:lang w:eastAsia="ro-RO"/>
              </w:rPr>
              <w:t>În nominal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CF783" w14:textId="77777777" w:rsidR="001A1D12" w:rsidRPr="00FE6D39" w:rsidRDefault="001A1D12" w:rsidP="00577384">
            <w:pPr>
              <w:jc w:val="center"/>
              <w:rPr>
                <w:b/>
                <w:bCs/>
                <w:lang w:eastAsia="ro-RO"/>
              </w:rPr>
            </w:pPr>
            <w:r w:rsidRPr="00FE6D39">
              <w:rPr>
                <w:b/>
                <w:bCs/>
                <w:lang w:eastAsia="ro-RO"/>
              </w:rPr>
              <w:t>Nr. doc.</w:t>
            </w:r>
          </w:p>
        </w:tc>
      </w:tr>
      <w:tr w:rsidR="001A1D12" w:rsidRPr="00FE6D39" w14:paraId="37D858F8"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95B99" w14:textId="77777777" w:rsidR="001A1D12" w:rsidRPr="00FE6D39" w:rsidRDefault="001A1D12" w:rsidP="00577384">
            <w:pPr>
              <w:jc w:val="center"/>
              <w:rPr>
                <w:lang w:eastAsia="ro-RO"/>
              </w:rPr>
            </w:pPr>
            <w:r w:rsidRPr="00FE6D39">
              <w:rPr>
                <w:lang w:eastAsia="ro-RO"/>
              </w:rPr>
              <w:t>USD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BC9AF"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514E5"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5243" w14:textId="77777777" w:rsidR="001A1D12" w:rsidRPr="00FE6D39" w:rsidRDefault="001A1D12" w:rsidP="00577384">
            <w:pPr>
              <w:jc w:val="center"/>
              <w:rPr>
                <w:lang w:eastAsia="ro-RO"/>
              </w:rPr>
            </w:pPr>
            <w:r w:rsidRPr="00FE6D39">
              <w:rPr>
                <w:lang w:eastAsia="ro-RO"/>
              </w:rPr>
              <w:t>USD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3893C"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4CC24" w14:textId="77777777" w:rsidR="001A1D12" w:rsidRPr="00FE6D39" w:rsidRDefault="001A1D12" w:rsidP="00577384">
            <w:pPr>
              <w:rPr>
                <w:lang w:eastAsia="ro-RO"/>
              </w:rPr>
            </w:pPr>
          </w:p>
        </w:tc>
      </w:tr>
      <w:tr w:rsidR="001A1D12" w:rsidRPr="00FE6D39" w14:paraId="202DA5CE"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9FE69" w14:textId="77777777" w:rsidR="001A1D12" w:rsidRPr="00FE6D39" w:rsidRDefault="001A1D12" w:rsidP="00577384">
            <w:pPr>
              <w:jc w:val="center"/>
              <w:rPr>
                <w:lang w:eastAsia="ro-RO"/>
              </w:rPr>
            </w:pPr>
            <w:r w:rsidRPr="00FE6D39">
              <w:rPr>
                <w:lang w:eastAsia="ro-RO"/>
              </w:rPr>
              <w:t>EUR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1AD3B"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F74EC"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54CF6" w14:textId="77777777" w:rsidR="001A1D12" w:rsidRPr="00FE6D39" w:rsidRDefault="001A1D12" w:rsidP="00577384">
            <w:pPr>
              <w:jc w:val="center"/>
              <w:rPr>
                <w:lang w:eastAsia="ro-RO"/>
              </w:rPr>
            </w:pPr>
            <w:r w:rsidRPr="00FE6D39">
              <w:rPr>
                <w:lang w:eastAsia="ro-RO"/>
              </w:rPr>
              <w:t>EUR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6614C"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F51B0" w14:textId="77777777" w:rsidR="001A1D12" w:rsidRPr="00FE6D39" w:rsidRDefault="001A1D12" w:rsidP="00577384">
            <w:pPr>
              <w:rPr>
                <w:lang w:eastAsia="ro-RO"/>
              </w:rPr>
            </w:pPr>
          </w:p>
        </w:tc>
      </w:tr>
      <w:tr w:rsidR="001A1D12" w:rsidRPr="00FE6D39" w14:paraId="06DA7CBC"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E93A6" w14:textId="77777777" w:rsidR="001A1D12" w:rsidRPr="00FE6D39" w:rsidRDefault="001A1D12" w:rsidP="00577384">
            <w:pPr>
              <w:jc w:val="center"/>
              <w:rPr>
                <w:lang w:eastAsia="ro-RO"/>
              </w:rPr>
            </w:pPr>
            <w:r w:rsidRPr="00FE6D39">
              <w:rPr>
                <w:lang w:eastAsia="ro-RO"/>
              </w:rPr>
              <w:t>RUB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3098C"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1E2DA"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8985D" w14:textId="77777777" w:rsidR="001A1D12" w:rsidRPr="00FE6D39" w:rsidRDefault="001A1D12" w:rsidP="00577384">
            <w:pPr>
              <w:jc w:val="center"/>
              <w:rPr>
                <w:lang w:eastAsia="ro-RO"/>
              </w:rPr>
            </w:pPr>
            <w:r w:rsidRPr="00FE6D39">
              <w:rPr>
                <w:lang w:eastAsia="ro-RO"/>
              </w:rPr>
              <w:t>RUB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A1973"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F3FAB" w14:textId="77777777" w:rsidR="001A1D12" w:rsidRPr="00FE6D39" w:rsidRDefault="001A1D12" w:rsidP="00577384">
            <w:pPr>
              <w:rPr>
                <w:lang w:eastAsia="ro-RO"/>
              </w:rPr>
            </w:pPr>
          </w:p>
        </w:tc>
      </w:tr>
      <w:tr w:rsidR="001A1D12" w:rsidRPr="00FE6D39" w14:paraId="7F801EFA"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FE435" w14:textId="77777777" w:rsidR="001A1D12" w:rsidRPr="00FE6D39" w:rsidRDefault="001A1D12" w:rsidP="00577384">
            <w:pPr>
              <w:jc w:val="center"/>
              <w:rPr>
                <w:lang w:eastAsia="ro-RO"/>
              </w:rPr>
            </w:pPr>
            <w:r w:rsidRPr="00FE6D39">
              <w:rPr>
                <w:lang w:eastAsia="ro-RO"/>
              </w:rPr>
              <w:t>RON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289AA"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81261"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5E1FD" w14:textId="77777777" w:rsidR="001A1D12" w:rsidRPr="00FE6D39" w:rsidRDefault="001A1D12" w:rsidP="00577384">
            <w:pPr>
              <w:jc w:val="center"/>
              <w:rPr>
                <w:lang w:eastAsia="ro-RO"/>
              </w:rPr>
            </w:pPr>
            <w:r w:rsidRPr="00FE6D39">
              <w:rPr>
                <w:lang w:eastAsia="ro-RO"/>
              </w:rPr>
              <w:t>RON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B7D14"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A3DC2" w14:textId="77777777" w:rsidR="001A1D12" w:rsidRPr="00FE6D39" w:rsidRDefault="001A1D12" w:rsidP="00577384">
            <w:pPr>
              <w:rPr>
                <w:lang w:eastAsia="ro-RO"/>
              </w:rPr>
            </w:pPr>
          </w:p>
        </w:tc>
      </w:tr>
      <w:tr w:rsidR="001A1D12" w:rsidRPr="00FE6D39" w14:paraId="7602DD21"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16569" w14:textId="77777777" w:rsidR="001A1D12" w:rsidRPr="00FE6D39" w:rsidRDefault="001A1D12" w:rsidP="00577384">
            <w:pPr>
              <w:jc w:val="center"/>
              <w:rPr>
                <w:lang w:eastAsia="ro-RO"/>
              </w:rPr>
            </w:pPr>
            <w:r w:rsidRPr="00FE6D39">
              <w:rPr>
                <w:lang w:eastAsia="ro-RO"/>
              </w:rPr>
              <w:lastRenderedPageBreak/>
              <w:t>UAH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C7272"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F3848"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F1D30" w14:textId="77777777" w:rsidR="001A1D12" w:rsidRPr="00FE6D39" w:rsidRDefault="001A1D12" w:rsidP="00577384">
            <w:pPr>
              <w:jc w:val="center"/>
              <w:rPr>
                <w:lang w:eastAsia="ro-RO"/>
              </w:rPr>
            </w:pPr>
            <w:r w:rsidRPr="00FE6D39">
              <w:rPr>
                <w:lang w:eastAsia="ro-RO"/>
              </w:rPr>
              <w:t>UAH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F9E2A"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A878" w14:textId="77777777" w:rsidR="001A1D12" w:rsidRPr="00FE6D39" w:rsidRDefault="001A1D12" w:rsidP="00577384">
            <w:pPr>
              <w:rPr>
                <w:lang w:eastAsia="ro-RO"/>
              </w:rPr>
            </w:pPr>
          </w:p>
        </w:tc>
      </w:tr>
      <w:tr w:rsidR="001A1D12" w:rsidRPr="00FE6D39" w14:paraId="4D8F6AA2"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A3D83"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6B49D"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BC5B4"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C35A0"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20D8C"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E8635" w14:textId="77777777" w:rsidR="001A1D12" w:rsidRPr="00FE6D39" w:rsidRDefault="001A1D12" w:rsidP="00577384">
            <w:pPr>
              <w:rPr>
                <w:lang w:eastAsia="ro-RO"/>
              </w:rPr>
            </w:pPr>
          </w:p>
        </w:tc>
      </w:tr>
      <w:tr w:rsidR="001A1D12" w:rsidRPr="00FE6D39" w14:paraId="4A422637"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A985B"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383D2"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4E1EF"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C7514"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43F47"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C7DC8" w14:textId="77777777" w:rsidR="001A1D12" w:rsidRPr="00FE6D39" w:rsidRDefault="001A1D12" w:rsidP="00577384">
            <w:pPr>
              <w:rPr>
                <w:lang w:eastAsia="ro-RO"/>
              </w:rPr>
            </w:pPr>
          </w:p>
        </w:tc>
      </w:tr>
      <w:tr w:rsidR="001A1D12" w:rsidRPr="00FE6D39" w14:paraId="32D769AA"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0ED89"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58DA5"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7A37E"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80D97"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E1427"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7DBC8" w14:textId="77777777" w:rsidR="001A1D12" w:rsidRPr="00FE6D39" w:rsidRDefault="001A1D12" w:rsidP="00577384">
            <w:pPr>
              <w:rPr>
                <w:lang w:eastAsia="ro-RO"/>
              </w:rPr>
            </w:pPr>
          </w:p>
        </w:tc>
      </w:tr>
      <w:tr w:rsidR="001A1D12" w:rsidRPr="00FE6D39" w14:paraId="0C2A4EB9"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D68B7"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F2AB"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8812E"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0B3AD"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9D840"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9F860" w14:textId="77777777" w:rsidR="001A1D12" w:rsidRPr="00FE6D39" w:rsidRDefault="001A1D12" w:rsidP="00577384">
            <w:pPr>
              <w:rPr>
                <w:lang w:eastAsia="ro-RO"/>
              </w:rPr>
            </w:pPr>
          </w:p>
        </w:tc>
      </w:tr>
      <w:tr w:rsidR="001A1D12" w:rsidRPr="00FE6D39" w14:paraId="1F278F92"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ACC7F"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4144D"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BCAF5"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5CB95"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FDDE9"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0F1C3" w14:textId="77777777" w:rsidR="001A1D12" w:rsidRPr="00FE6D39" w:rsidRDefault="001A1D12" w:rsidP="00577384">
            <w:pPr>
              <w:rPr>
                <w:lang w:eastAsia="ro-RO"/>
              </w:rPr>
            </w:pPr>
          </w:p>
        </w:tc>
      </w:tr>
      <w:tr w:rsidR="001A1D12" w:rsidRPr="00FE6D39" w14:paraId="50990E6A"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BA3B0" w14:textId="77777777" w:rsidR="001A1D12" w:rsidRPr="00FE6D39" w:rsidRDefault="001A1D12" w:rsidP="00577384">
            <w:pPr>
              <w:jc w:val="center"/>
              <w:rPr>
                <w:lang w:eastAsia="ro-RO"/>
              </w:rPr>
            </w:pPr>
            <w:r w:rsidRPr="00FE6D39">
              <w:rPr>
                <w:lang w:eastAsia="ro-RO"/>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373FF"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5EE67" w14:textId="77777777" w:rsidR="001A1D12" w:rsidRPr="00FE6D39" w:rsidRDefault="001A1D12" w:rsidP="00577384">
            <w:pPr>
              <w:jc w:val="center"/>
              <w:rPr>
                <w:lang w:eastAsia="ro-RO"/>
              </w:rPr>
            </w:pPr>
            <w:r w:rsidRPr="00FE6D39">
              <w:rPr>
                <w:lang w:eastAsia="ro-RO"/>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7CD7F" w14:textId="77777777" w:rsidR="001A1D12" w:rsidRPr="00FE6D39" w:rsidRDefault="001A1D12" w:rsidP="00577384">
            <w:pPr>
              <w:jc w:val="center"/>
              <w:rPr>
                <w:lang w:eastAsia="ro-RO"/>
              </w:rPr>
            </w:pPr>
            <w:r w:rsidRPr="00FE6D39">
              <w:rPr>
                <w:lang w:eastAsia="ro-RO"/>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34014"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E08EC" w14:textId="77777777" w:rsidR="001A1D12" w:rsidRPr="00FE6D39" w:rsidRDefault="001A1D12" w:rsidP="00577384">
            <w:pPr>
              <w:rPr>
                <w:lang w:eastAsia="ro-RO"/>
              </w:rPr>
            </w:pPr>
          </w:p>
        </w:tc>
      </w:tr>
      <w:tr w:rsidR="001A1D12" w:rsidRPr="00FE6D39" w14:paraId="00BAF30B" w14:textId="77777777" w:rsidTr="00577384">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AD9B1" w14:textId="77777777" w:rsidR="001A1D12" w:rsidRPr="00FE6D39" w:rsidRDefault="001A1D12" w:rsidP="00577384">
            <w:pPr>
              <w:rPr>
                <w:lang w:eastAsia="ro-RO"/>
              </w:rPr>
            </w:pPr>
            <w:r w:rsidRPr="00FE6D39">
              <w:rPr>
                <w:lang w:eastAsia="ro-RO"/>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E2554" w14:textId="77777777" w:rsidR="001A1D12" w:rsidRPr="00FE6D39" w:rsidRDefault="001A1D12" w:rsidP="00577384">
            <w:pPr>
              <w:rPr>
                <w:lang w:eastAsia="ro-RO"/>
              </w:rPr>
            </w:pPr>
            <w:r w:rsidRPr="00FE6D39">
              <w:rPr>
                <w:lang w:eastAsia="ro-RO"/>
              </w:rPr>
              <w:t> </w:t>
            </w:r>
          </w:p>
        </w:tc>
      </w:tr>
      <w:tr w:rsidR="001A1D12" w:rsidRPr="00FE6D39" w14:paraId="54841F9F" w14:textId="77777777" w:rsidTr="00577384">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A9349" w14:textId="77777777" w:rsidR="001A1D12" w:rsidRPr="00FE6D39" w:rsidRDefault="001A1D12" w:rsidP="00577384">
            <w:pPr>
              <w:jc w:val="center"/>
              <w:rPr>
                <w:b/>
                <w:bCs/>
                <w:lang w:eastAsia="ro-RO"/>
              </w:rPr>
            </w:pPr>
            <w:r w:rsidRPr="00FE6D39">
              <w:rPr>
                <w:b/>
                <w:bCs/>
                <w:lang w:eastAsia="ro-RO"/>
              </w:rPr>
              <w:t>3. Încasări</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12A63" w14:textId="77777777" w:rsidR="001A1D12" w:rsidRPr="00FE6D39" w:rsidRDefault="001A1D12" w:rsidP="00577384">
            <w:pPr>
              <w:jc w:val="center"/>
              <w:rPr>
                <w:b/>
                <w:bCs/>
                <w:lang w:eastAsia="ro-RO"/>
              </w:rPr>
            </w:pPr>
            <w:r w:rsidRPr="00FE6D39">
              <w:rPr>
                <w:b/>
                <w:bCs/>
                <w:lang w:eastAsia="ro-RO"/>
              </w:rPr>
              <w:t>4. Plăţi</w:t>
            </w:r>
          </w:p>
        </w:tc>
      </w:tr>
      <w:tr w:rsidR="001A1D12" w:rsidRPr="00FE6D39" w14:paraId="2D3E9438"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DFE89" w14:textId="77777777" w:rsidR="001A1D12" w:rsidRPr="00FE6D39" w:rsidRDefault="001A1D12" w:rsidP="00577384">
            <w:pPr>
              <w:jc w:val="center"/>
              <w:rPr>
                <w:b/>
                <w:bCs/>
                <w:lang w:eastAsia="ro-RO"/>
              </w:rPr>
            </w:pPr>
            <w:r w:rsidRPr="00FE6D39">
              <w:rPr>
                <w:b/>
                <w:bCs/>
                <w:lang w:eastAsia="ro-RO"/>
              </w:rPr>
              <w:t>Denumirea valorilor valutare,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ABD8F" w14:textId="77777777" w:rsidR="001A1D12" w:rsidRPr="00FE6D39" w:rsidRDefault="001A1D12" w:rsidP="00577384">
            <w:pPr>
              <w:jc w:val="center"/>
              <w:rPr>
                <w:b/>
                <w:bCs/>
                <w:lang w:eastAsia="ro-RO"/>
              </w:rPr>
            </w:pPr>
            <w:r w:rsidRPr="00FE6D39">
              <w:rPr>
                <w:b/>
                <w:bCs/>
                <w:lang w:eastAsia="ro-RO"/>
              </w:rPr>
              <w:t>În nominal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71773" w14:textId="77777777" w:rsidR="001A1D12" w:rsidRPr="00FE6D39" w:rsidRDefault="001A1D12" w:rsidP="00577384">
            <w:pPr>
              <w:jc w:val="center"/>
              <w:rPr>
                <w:b/>
                <w:bCs/>
                <w:lang w:eastAsia="ro-RO"/>
              </w:rPr>
            </w:pPr>
            <w:r w:rsidRPr="00FE6D39">
              <w:rPr>
                <w:b/>
                <w:bCs/>
                <w:lang w:eastAsia="ro-RO"/>
              </w:rPr>
              <w:t>Cursul de cumpărare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B8466" w14:textId="77777777" w:rsidR="001A1D12" w:rsidRPr="00FE6D39" w:rsidRDefault="001A1D12" w:rsidP="00577384">
            <w:pPr>
              <w:jc w:val="center"/>
              <w:rPr>
                <w:b/>
                <w:bCs/>
                <w:lang w:eastAsia="ro-RO"/>
              </w:rPr>
            </w:pPr>
            <w:r w:rsidRPr="00FE6D39">
              <w:rPr>
                <w:b/>
                <w:bCs/>
                <w:lang w:eastAsia="ro-RO"/>
              </w:rPr>
              <w:t>Denumirea valorilor valutare,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30CEE" w14:textId="77777777" w:rsidR="001A1D12" w:rsidRPr="00FE6D39" w:rsidRDefault="001A1D12" w:rsidP="00577384">
            <w:pPr>
              <w:jc w:val="center"/>
              <w:rPr>
                <w:b/>
                <w:bCs/>
                <w:lang w:eastAsia="ro-RO"/>
              </w:rPr>
            </w:pPr>
            <w:r w:rsidRPr="00FE6D39">
              <w:rPr>
                <w:b/>
                <w:bCs/>
                <w:lang w:eastAsia="ro-RO"/>
              </w:rPr>
              <w:t>În nominal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3D210" w14:textId="77777777" w:rsidR="001A1D12" w:rsidRPr="00FE6D39" w:rsidRDefault="001A1D12" w:rsidP="00577384">
            <w:pPr>
              <w:jc w:val="center"/>
              <w:rPr>
                <w:b/>
                <w:bCs/>
                <w:lang w:eastAsia="ro-RO"/>
              </w:rPr>
            </w:pPr>
            <w:r w:rsidRPr="00FE6D39">
              <w:rPr>
                <w:b/>
                <w:bCs/>
                <w:lang w:eastAsia="ro-RO"/>
              </w:rPr>
              <w:t>Cursul de vînzare</w:t>
            </w:r>
          </w:p>
        </w:tc>
      </w:tr>
      <w:tr w:rsidR="001A1D12" w:rsidRPr="00FE6D39" w14:paraId="46AE3F43"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8EB1B" w14:textId="77777777" w:rsidR="001A1D12" w:rsidRPr="00FE6D39" w:rsidRDefault="001A1D12" w:rsidP="00577384">
            <w:pPr>
              <w:jc w:val="center"/>
              <w:rPr>
                <w:lang w:eastAsia="ro-RO"/>
              </w:rPr>
            </w:pPr>
            <w:r w:rsidRPr="00FE6D39">
              <w:rPr>
                <w:lang w:eastAsia="ro-RO"/>
              </w:rPr>
              <w:t>USD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03E94"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D9074"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B8012" w14:textId="77777777" w:rsidR="001A1D12" w:rsidRPr="00FE6D39" w:rsidRDefault="001A1D12" w:rsidP="00577384">
            <w:pPr>
              <w:jc w:val="center"/>
              <w:rPr>
                <w:lang w:eastAsia="ro-RO"/>
              </w:rPr>
            </w:pPr>
            <w:r w:rsidRPr="00FE6D39">
              <w:rPr>
                <w:lang w:eastAsia="ro-RO"/>
              </w:rPr>
              <w:t>USD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CE26C"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6FF55" w14:textId="77777777" w:rsidR="001A1D12" w:rsidRPr="00FE6D39" w:rsidRDefault="001A1D12" w:rsidP="00577384">
            <w:pPr>
              <w:rPr>
                <w:lang w:eastAsia="ro-RO"/>
              </w:rPr>
            </w:pPr>
          </w:p>
        </w:tc>
      </w:tr>
      <w:tr w:rsidR="001A1D12" w:rsidRPr="00FE6D39" w14:paraId="6571B81A"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DCFF3" w14:textId="77777777" w:rsidR="001A1D12" w:rsidRPr="00FE6D39" w:rsidRDefault="001A1D12" w:rsidP="00577384">
            <w:pPr>
              <w:jc w:val="center"/>
              <w:rPr>
                <w:lang w:eastAsia="ro-RO"/>
              </w:rPr>
            </w:pPr>
            <w:r w:rsidRPr="00FE6D39">
              <w:rPr>
                <w:lang w:eastAsia="ro-RO"/>
              </w:rPr>
              <w:t>EUR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F5240"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34B32"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8B760" w14:textId="77777777" w:rsidR="001A1D12" w:rsidRPr="00FE6D39" w:rsidRDefault="001A1D12" w:rsidP="00577384">
            <w:pPr>
              <w:jc w:val="center"/>
              <w:rPr>
                <w:lang w:eastAsia="ro-RO"/>
              </w:rPr>
            </w:pPr>
            <w:r w:rsidRPr="00FE6D39">
              <w:rPr>
                <w:lang w:eastAsia="ro-RO"/>
              </w:rPr>
              <w:t>EUR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F9B3E"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36A4C" w14:textId="77777777" w:rsidR="001A1D12" w:rsidRPr="00FE6D39" w:rsidRDefault="001A1D12" w:rsidP="00577384">
            <w:pPr>
              <w:rPr>
                <w:lang w:eastAsia="ro-RO"/>
              </w:rPr>
            </w:pPr>
          </w:p>
        </w:tc>
      </w:tr>
      <w:tr w:rsidR="001A1D12" w:rsidRPr="00FE6D39" w14:paraId="2ED92C74"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0BD1F" w14:textId="77777777" w:rsidR="001A1D12" w:rsidRPr="00FE6D39" w:rsidRDefault="001A1D12" w:rsidP="00577384">
            <w:pPr>
              <w:jc w:val="center"/>
              <w:rPr>
                <w:lang w:eastAsia="ro-RO"/>
              </w:rPr>
            </w:pPr>
            <w:r w:rsidRPr="00FE6D39">
              <w:rPr>
                <w:lang w:eastAsia="ro-RO"/>
              </w:rPr>
              <w:t>RUB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43BE1"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A1CFA"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66E6D" w14:textId="77777777" w:rsidR="001A1D12" w:rsidRPr="00FE6D39" w:rsidRDefault="001A1D12" w:rsidP="00577384">
            <w:pPr>
              <w:jc w:val="center"/>
              <w:rPr>
                <w:lang w:eastAsia="ro-RO"/>
              </w:rPr>
            </w:pPr>
            <w:r w:rsidRPr="00FE6D39">
              <w:rPr>
                <w:lang w:eastAsia="ro-RO"/>
              </w:rPr>
              <w:t>RUB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709A3"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99B56" w14:textId="77777777" w:rsidR="001A1D12" w:rsidRPr="00FE6D39" w:rsidRDefault="001A1D12" w:rsidP="00577384">
            <w:pPr>
              <w:rPr>
                <w:lang w:eastAsia="ro-RO"/>
              </w:rPr>
            </w:pPr>
          </w:p>
        </w:tc>
      </w:tr>
      <w:tr w:rsidR="001A1D12" w:rsidRPr="00FE6D39" w14:paraId="398414EF"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B1B81" w14:textId="77777777" w:rsidR="001A1D12" w:rsidRPr="00FE6D39" w:rsidRDefault="001A1D12" w:rsidP="00577384">
            <w:pPr>
              <w:jc w:val="center"/>
              <w:rPr>
                <w:lang w:eastAsia="ro-RO"/>
              </w:rPr>
            </w:pPr>
            <w:r w:rsidRPr="00FE6D39">
              <w:rPr>
                <w:lang w:eastAsia="ro-RO"/>
              </w:rPr>
              <w:t>RON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B1AFF"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7A17F"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B5E73" w14:textId="77777777" w:rsidR="001A1D12" w:rsidRPr="00FE6D39" w:rsidRDefault="001A1D12" w:rsidP="00577384">
            <w:pPr>
              <w:jc w:val="center"/>
              <w:rPr>
                <w:lang w:eastAsia="ro-RO"/>
              </w:rPr>
            </w:pPr>
            <w:r w:rsidRPr="00FE6D39">
              <w:rPr>
                <w:lang w:eastAsia="ro-RO"/>
              </w:rPr>
              <w:t>RON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34F65"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9CC02" w14:textId="77777777" w:rsidR="001A1D12" w:rsidRPr="00FE6D39" w:rsidRDefault="001A1D12" w:rsidP="00577384">
            <w:pPr>
              <w:rPr>
                <w:lang w:eastAsia="ro-RO"/>
              </w:rPr>
            </w:pPr>
          </w:p>
        </w:tc>
      </w:tr>
      <w:tr w:rsidR="001A1D12" w:rsidRPr="00FE6D39" w14:paraId="538A0421"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3F51C" w14:textId="77777777" w:rsidR="001A1D12" w:rsidRPr="00FE6D39" w:rsidRDefault="001A1D12" w:rsidP="00577384">
            <w:pPr>
              <w:jc w:val="center"/>
              <w:rPr>
                <w:lang w:eastAsia="ro-RO"/>
              </w:rPr>
            </w:pPr>
            <w:r w:rsidRPr="00FE6D39">
              <w:rPr>
                <w:lang w:eastAsia="ro-RO"/>
              </w:rPr>
              <w:t>UAH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EF64F"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C04F3"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6A65C" w14:textId="77777777" w:rsidR="001A1D12" w:rsidRPr="00FE6D39" w:rsidRDefault="001A1D12" w:rsidP="00577384">
            <w:pPr>
              <w:jc w:val="center"/>
              <w:rPr>
                <w:lang w:eastAsia="ro-RO"/>
              </w:rPr>
            </w:pPr>
            <w:r w:rsidRPr="00FE6D39">
              <w:rPr>
                <w:lang w:eastAsia="ro-RO"/>
              </w:rPr>
              <w:t>UAH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8E739" w14:textId="77777777" w:rsidR="001A1D12" w:rsidRPr="00FE6D39" w:rsidRDefault="001A1D12" w:rsidP="00577384">
            <w:pPr>
              <w:jc w:val="cente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B3A58" w14:textId="77777777" w:rsidR="001A1D12" w:rsidRPr="00FE6D39" w:rsidRDefault="001A1D12" w:rsidP="00577384">
            <w:pPr>
              <w:rPr>
                <w:lang w:eastAsia="ro-RO"/>
              </w:rPr>
            </w:pPr>
          </w:p>
        </w:tc>
      </w:tr>
      <w:tr w:rsidR="001A1D12" w:rsidRPr="00FE6D39" w14:paraId="40A0C871"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D4EBC"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27FF4"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37EA4"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E52F7"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18B19"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0EDC" w14:textId="77777777" w:rsidR="001A1D12" w:rsidRPr="00FE6D39" w:rsidRDefault="001A1D12" w:rsidP="00577384">
            <w:pPr>
              <w:rPr>
                <w:lang w:eastAsia="ro-RO"/>
              </w:rPr>
            </w:pPr>
          </w:p>
        </w:tc>
      </w:tr>
      <w:tr w:rsidR="001A1D12" w:rsidRPr="00FE6D39" w14:paraId="6233BAC8"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66B91"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995B0"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025BB"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43186"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CE388"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1AA02" w14:textId="77777777" w:rsidR="001A1D12" w:rsidRPr="00FE6D39" w:rsidRDefault="001A1D12" w:rsidP="00577384">
            <w:pPr>
              <w:rPr>
                <w:lang w:eastAsia="ro-RO"/>
              </w:rPr>
            </w:pPr>
          </w:p>
        </w:tc>
      </w:tr>
      <w:tr w:rsidR="001A1D12" w:rsidRPr="00FE6D39" w14:paraId="31DBCACE"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1835D"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97886"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1A2B0"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B3D5C"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E356"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7502F" w14:textId="77777777" w:rsidR="001A1D12" w:rsidRPr="00FE6D39" w:rsidRDefault="001A1D12" w:rsidP="00577384">
            <w:pPr>
              <w:rPr>
                <w:lang w:eastAsia="ro-RO"/>
              </w:rPr>
            </w:pPr>
          </w:p>
        </w:tc>
      </w:tr>
      <w:tr w:rsidR="001A1D12" w:rsidRPr="00FE6D39" w14:paraId="7825DBE4"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00F5C"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A240D"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5C237"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89A5C"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6A837"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03C4B" w14:textId="77777777" w:rsidR="001A1D12" w:rsidRPr="00FE6D39" w:rsidRDefault="001A1D12" w:rsidP="00577384">
            <w:pPr>
              <w:rPr>
                <w:lang w:eastAsia="ro-RO"/>
              </w:rPr>
            </w:pPr>
          </w:p>
        </w:tc>
      </w:tr>
      <w:tr w:rsidR="001A1D12" w:rsidRPr="00FE6D39" w14:paraId="620B4567"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1A114" w14:textId="77777777" w:rsidR="001A1D12" w:rsidRPr="00FE6D39" w:rsidRDefault="001A1D12" w:rsidP="00577384">
            <w:pPr>
              <w:rPr>
                <w:lang w:eastAsia="ro-RO"/>
              </w:rPr>
            </w:pPr>
            <w:r w:rsidRPr="00FE6D39">
              <w:rPr>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D61CC"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D874E"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C9E04"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6E1C2"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FB54F" w14:textId="77777777" w:rsidR="001A1D12" w:rsidRPr="00FE6D39" w:rsidRDefault="001A1D12" w:rsidP="00577384">
            <w:pPr>
              <w:rPr>
                <w:lang w:eastAsia="ro-RO"/>
              </w:rPr>
            </w:pPr>
          </w:p>
        </w:tc>
      </w:tr>
      <w:tr w:rsidR="001A1D12" w:rsidRPr="00FE6D39" w14:paraId="1C2B47F7" w14:textId="77777777" w:rsidTr="0057738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278FA" w14:textId="77777777" w:rsidR="001A1D12" w:rsidRPr="00FE6D39" w:rsidRDefault="001A1D12" w:rsidP="00577384">
            <w:pPr>
              <w:jc w:val="center"/>
              <w:rPr>
                <w:lang w:eastAsia="ro-RO"/>
              </w:rPr>
            </w:pPr>
            <w:r w:rsidRPr="00FE6D39">
              <w:rPr>
                <w:lang w:eastAsia="ro-RO"/>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7F29F"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3BBDE"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B0219" w14:textId="77777777" w:rsidR="001A1D12" w:rsidRPr="00FE6D39" w:rsidRDefault="001A1D12" w:rsidP="00577384">
            <w:pPr>
              <w:jc w:val="center"/>
              <w:rPr>
                <w:lang w:eastAsia="ro-RO"/>
              </w:rPr>
            </w:pPr>
            <w:r w:rsidRPr="00FE6D39">
              <w:rPr>
                <w:lang w:eastAsia="ro-RO"/>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C59BE" w14:textId="77777777" w:rsidR="001A1D12" w:rsidRPr="00FE6D39" w:rsidRDefault="001A1D12" w:rsidP="00577384">
            <w:pPr>
              <w:rPr>
                <w:lang w:eastAsia="ro-R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8DCA" w14:textId="77777777" w:rsidR="001A1D12" w:rsidRPr="00FE6D39" w:rsidRDefault="001A1D12" w:rsidP="00577384">
            <w:pPr>
              <w:rPr>
                <w:lang w:eastAsia="ro-RO"/>
              </w:rPr>
            </w:pPr>
          </w:p>
        </w:tc>
      </w:tr>
    </w:tbl>
    <w:p w14:paraId="43749071" w14:textId="77777777" w:rsidR="001A1D12" w:rsidRPr="00FE6D39" w:rsidRDefault="001A1D12" w:rsidP="001A1D12">
      <w:pPr>
        <w:jc w:val="both"/>
        <w:rPr>
          <w:lang w:eastAsia="ro-RO"/>
        </w:rPr>
      </w:pPr>
      <w:r w:rsidRPr="00FE6D39">
        <w:rPr>
          <w:lang w:eastAsia="ro-RO"/>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1954"/>
        <w:gridCol w:w="1320"/>
        <w:gridCol w:w="1622"/>
        <w:gridCol w:w="2242"/>
        <w:gridCol w:w="1261"/>
        <w:gridCol w:w="1224"/>
      </w:tblGrid>
      <w:tr w:rsidR="000558B5" w:rsidRPr="00FE6D39" w14:paraId="6D7FB529" w14:textId="77777777" w:rsidTr="000558B5">
        <w:trPr>
          <w:jc w:val="center"/>
        </w:trPr>
        <w:tc>
          <w:tcPr>
            <w:tcW w:w="2544"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6245A" w14:textId="77777777" w:rsidR="000558B5" w:rsidRPr="00FE6D39" w:rsidRDefault="000558B5" w:rsidP="0032397D">
            <w:pPr>
              <w:jc w:val="center"/>
              <w:rPr>
                <w:b/>
                <w:bCs/>
                <w:lang w:eastAsia="ro-RO"/>
              </w:rPr>
            </w:pPr>
            <w:r w:rsidRPr="00FE6D39">
              <w:rPr>
                <w:b/>
                <w:bCs/>
                <w:lang w:eastAsia="ro-RO"/>
              </w:rPr>
              <w:t>5. Transmis pe parcursul zilei</w:t>
            </w:r>
          </w:p>
        </w:tc>
        <w:tc>
          <w:tcPr>
            <w:tcW w:w="24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D80B6" w14:textId="77777777" w:rsidR="000558B5" w:rsidRPr="00FE6D39" w:rsidRDefault="000558B5" w:rsidP="0032397D">
            <w:pPr>
              <w:jc w:val="center"/>
              <w:rPr>
                <w:b/>
                <w:bCs/>
                <w:lang w:eastAsia="ro-RO"/>
              </w:rPr>
            </w:pPr>
            <w:r w:rsidRPr="00FE6D39">
              <w:rPr>
                <w:b/>
                <w:bCs/>
                <w:lang w:eastAsia="ro-RO"/>
              </w:rPr>
              <w:t>6. Soldul la momentul controlului</w:t>
            </w:r>
            <w:r w:rsidRPr="00FE6D39">
              <w:rPr>
                <w:b/>
                <w:bCs/>
                <w:lang w:eastAsia="ro-RO"/>
              </w:rPr>
              <w:br/>
              <w:t>conform datelor de evidenţă</w:t>
            </w:r>
          </w:p>
        </w:tc>
      </w:tr>
      <w:tr w:rsidR="000558B5" w:rsidRPr="00FE6D39" w14:paraId="31FF53B9" w14:textId="77777777" w:rsidTr="001E1C56">
        <w:trPr>
          <w:trHeight w:val="581"/>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5C713" w14:textId="77777777" w:rsidR="000558B5" w:rsidRPr="00FE6D39" w:rsidRDefault="000558B5" w:rsidP="0032397D">
            <w:pPr>
              <w:jc w:val="center"/>
              <w:rPr>
                <w:b/>
                <w:bCs/>
                <w:lang w:eastAsia="ro-RO"/>
              </w:rPr>
            </w:pPr>
            <w:r w:rsidRPr="00FE6D39">
              <w:rPr>
                <w:b/>
                <w:bCs/>
                <w:lang w:eastAsia="ro-RO"/>
              </w:rPr>
              <w:t>Denumirea valorilor valutare, monedă</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145F" w14:textId="77777777" w:rsidR="000558B5" w:rsidRPr="00FE6D39" w:rsidRDefault="000558B5" w:rsidP="0032397D">
            <w:pPr>
              <w:jc w:val="center"/>
              <w:rPr>
                <w:b/>
                <w:bCs/>
                <w:lang w:eastAsia="ro-RO"/>
              </w:rPr>
            </w:pPr>
            <w:r w:rsidRPr="00FE6D39">
              <w:rPr>
                <w:b/>
                <w:bCs/>
                <w:lang w:eastAsia="ro-RO"/>
              </w:rPr>
              <w:t>În nominal</w:t>
            </w: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14CA4" w14:textId="77777777" w:rsidR="000558B5" w:rsidRPr="00FE6D39" w:rsidRDefault="000558B5" w:rsidP="0032397D">
            <w:pPr>
              <w:jc w:val="center"/>
              <w:rPr>
                <w:b/>
                <w:bCs/>
                <w:lang w:eastAsia="ro-RO"/>
              </w:rPr>
            </w:pPr>
            <w:r w:rsidRPr="00FE6D39">
              <w:rPr>
                <w:b/>
                <w:bCs/>
                <w:lang w:eastAsia="ro-RO"/>
              </w:rPr>
              <w:t>Nr. doc.</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F809" w14:textId="77777777" w:rsidR="000558B5" w:rsidRPr="00FE6D39" w:rsidRDefault="000558B5" w:rsidP="0032397D">
            <w:pPr>
              <w:jc w:val="center"/>
              <w:rPr>
                <w:b/>
                <w:bCs/>
                <w:lang w:eastAsia="ro-RO"/>
              </w:rPr>
            </w:pPr>
            <w:r w:rsidRPr="00FE6D39">
              <w:rPr>
                <w:b/>
                <w:bCs/>
                <w:lang w:eastAsia="ro-RO"/>
              </w:rPr>
              <w:t>Denumirea valorilor valutare, monedă</w:t>
            </w: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93D8B" w14:textId="77777777" w:rsidR="000558B5" w:rsidRPr="00FE6D39" w:rsidRDefault="000558B5" w:rsidP="0032397D">
            <w:pPr>
              <w:jc w:val="center"/>
              <w:rPr>
                <w:b/>
                <w:bCs/>
                <w:lang w:eastAsia="ro-RO"/>
              </w:rPr>
            </w:pPr>
            <w:r w:rsidRPr="00FE6D39">
              <w:rPr>
                <w:b/>
                <w:bCs/>
                <w:lang w:eastAsia="ro-RO"/>
              </w:rPr>
              <w:t>În nominal</w:t>
            </w:r>
          </w:p>
        </w:tc>
        <w:tc>
          <w:tcPr>
            <w:tcW w:w="636" w:type="pct"/>
            <w:tcBorders>
              <w:top w:val="single" w:sz="6" w:space="0" w:color="000000"/>
              <w:left w:val="single" w:sz="6" w:space="0" w:color="000000"/>
              <w:bottom w:val="single" w:sz="6" w:space="0" w:color="000000"/>
              <w:right w:val="single" w:sz="6" w:space="0" w:color="000000"/>
            </w:tcBorders>
          </w:tcPr>
          <w:p w14:paraId="7C1AFA40" w14:textId="77777777" w:rsidR="000558B5" w:rsidRPr="00FE6D39" w:rsidRDefault="000558B5" w:rsidP="0032397D">
            <w:pPr>
              <w:jc w:val="center"/>
              <w:rPr>
                <w:b/>
                <w:bCs/>
                <w:lang w:eastAsia="ro-RO"/>
              </w:rPr>
            </w:pPr>
            <w:r w:rsidRPr="00FE6D39">
              <w:rPr>
                <w:b/>
                <w:bCs/>
                <w:lang w:eastAsia="ro-RO"/>
              </w:rPr>
              <w:t>Echivalent în MDL la cursul oficial</w:t>
            </w:r>
          </w:p>
        </w:tc>
      </w:tr>
      <w:tr w:rsidR="000558B5" w:rsidRPr="00FE6D39" w14:paraId="06C45C40"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BBE65" w14:textId="77777777" w:rsidR="000558B5" w:rsidRPr="00FE6D39" w:rsidRDefault="000558B5" w:rsidP="0032397D">
            <w:pPr>
              <w:jc w:val="center"/>
              <w:rPr>
                <w:lang w:eastAsia="ro-RO"/>
              </w:rPr>
            </w:pPr>
            <w:r w:rsidRPr="00FE6D39">
              <w:rPr>
                <w:lang w:eastAsia="ro-RO"/>
              </w:rPr>
              <w:t>USD</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E888" w14:textId="77777777" w:rsidR="000558B5" w:rsidRPr="00FE6D39" w:rsidRDefault="000558B5" w:rsidP="0032397D">
            <w:pPr>
              <w:jc w:val="cente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C79F4"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F6997" w14:textId="77777777" w:rsidR="000558B5" w:rsidRPr="00FE6D39" w:rsidRDefault="000558B5" w:rsidP="0032397D">
            <w:pPr>
              <w:jc w:val="center"/>
              <w:rPr>
                <w:lang w:eastAsia="ro-RO"/>
              </w:rPr>
            </w:pPr>
            <w:r w:rsidRPr="00FE6D39">
              <w:rPr>
                <w:lang w:eastAsia="ro-RO"/>
              </w:rPr>
              <w:t>USD</w:t>
            </w: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2D1E5" w14:textId="77777777" w:rsidR="000558B5" w:rsidRPr="00FE6D39" w:rsidRDefault="000558B5" w:rsidP="0032397D">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279B2AC4" w14:textId="77777777" w:rsidR="000558B5" w:rsidRPr="00FE6D39" w:rsidRDefault="000558B5" w:rsidP="0032397D">
            <w:pPr>
              <w:jc w:val="center"/>
              <w:rPr>
                <w:lang w:eastAsia="ro-RO"/>
              </w:rPr>
            </w:pPr>
          </w:p>
        </w:tc>
      </w:tr>
      <w:tr w:rsidR="000558B5" w:rsidRPr="00FE6D39" w14:paraId="505EEAC8"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3BBD2" w14:textId="77777777" w:rsidR="000558B5" w:rsidRPr="00FE6D39" w:rsidRDefault="000558B5" w:rsidP="0032397D">
            <w:pPr>
              <w:jc w:val="center"/>
              <w:rPr>
                <w:lang w:eastAsia="ro-RO"/>
              </w:rPr>
            </w:pPr>
            <w:r w:rsidRPr="00FE6D39">
              <w:rPr>
                <w:lang w:eastAsia="ro-RO"/>
              </w:rPr>
              <w:t>EUR</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94673" w14:textId="77777777" w:rsidR="000558B5" w:rsidRPr="00FE6D39" w:rsidRDefault="000558B5" w:rsidP="0032397D">
            <w:pPr>
              <w:jc w:val="cente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0777B"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46B04" w14:textId="77777777" w:rsidR="000558B5" w:rsidRPr="00FE6D39" w:rsidRDefault="000558B5" w:rsidP="0032397D">
            <w:pPr>
              <w:jc w:val="center"/>
              <w:rPr>
                <w:lang w:eastAsia="ro-RO"/>
              </w:rPr>
            </w:pPr>
            <w:r w:rsidRPr="00FE6D39">
              <w:rPr>
                <w:lang w:eastAsia="ro-RO"/>
              </w:rPr>
              <w:t>EUR</w:t>
            </w: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87A5" w14:textId="77777777" w:rsidR="000558B5" w:rsidRPr="00FE6D39" w:rsidRDefault="000558B5" w:rsidP="0032397D">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0F627CEB" w14:textId="77777777" w:rsidR="000558B5" w:rsidRPr="00FE6D39" w:rsidRDefault="000558B5" w:rsidP="0032397D">
            <w:pPr>
              <w:jc w:val="center"/>
              <w:rPr>
                <w:lang w:eastAsia="ro-RO"/>
              </w:rPr>
            </w:pPr>
          </w:p>
        </w:tc>
      </w:tr>
      <w:tr w:rsidR="000558B5" w:rsidRPr="00FE6D39" w14:paraId="388BA396"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1E953" w14:textId="77777777" w:rsidR="000558B5" w:rsidRPr="00FE6D39" w:rsidRDefault="000558B5" w:rsidP="0032397D">
            <w:pPr>
              <w:jc w:val="center"/>
              <w:rPr>
                <w:lang w:eastAsia="ro-RO"/>
              </w:rPr>
            </w:pPr>
            <w:r w:rsidRPr="00FE6D39">
              <w:rPr>
                <w:lang w:eastAsia="ro-RO"/>
              </w:rPr>
              <w:t>RUB</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0F9DC" w14:textId="77777777" w:rsidR="000558B5" w:rsidRPr="00FE6D39" w:rsidRDefault="000558B5" w:rsidP="0032397D">
            <w:pPr>
              <w:jc w:val="cente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2532"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5B273" w14:textId="77777777" w:rsidR="000558B5" w:rsidRPr="00FE6D39" w:rsidRDefault="000558B5" w:rsidP="0032397D">
            <w:pPr>
              <w:jc w:val="center"/>
              <w:rPr>
                <w:lang w:eastAsia="ro-RO"/>
              </w:rPr>
            </w:pPr>
            <w:r w:rsidRPr="00FE6D39">
              <w:rPr>
                <w:lang w:eastAsia="ro-RO"/>
              </w:rPr>
              <w:t>RUB</w:t>
            </w: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BC3F6" w14:textId="77777777" w:rsidR="000558B5" w:rsidRPr="00FE6D39" w:rsidRDefault="000558B5" w:rsidP="0032397D">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70599A91" w14:textId="77777777" w:rsidR="000558B5" w:rsidRPr="00FE6D39" w:rsidRDefault="000558B5" w:rsidP="0032397D">
            <w:pPr>
              <w:jc w:val="center"/>
              <w:rPr>
                <w:lang w:eastAsia="ro-RO"/>
              </w:rPr>
            </w:pPr>
          </w:p>
        </w:tc>
      </w:tr>
      <w:tr w:rsidR="000558B5" w:rsidRPr="00FE6D39" w14:paraId="30BEA86D"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F9585" w14:textId="77777777" w:rsidR="000558B5" w:rsidRPr="00FE6D39" w:rsidRDefault="000558B5" w:rsidP="0032397D">
            <w:pPr>
              <w:jc w:val="center"/>
              <w:rPr>
                <w:lang w:eastAsia="ro-RO"/>
              </w:rPr>
            </w:pPr>
            <w:r w:rsidRPr="00FE6D39">
              <w:rPr>
                <w:lang w:eastAsia="ro-RO"/>
              </w:rPr>
              <w:t>RON</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7FBF6" w14:textId="77777777" w:rsidR="000558B5" w:rsidRPr="00FE6D39" w:rsidRDefault="000558B5" w:rsidP="0032397D">
            <w:pPr>
              <w:jc w:val="cente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9F4BD"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EF7D6" w14:textId="77777777" w:rsidR="000558B5" w:rsidRPr="00FE6D39" w:rsidRDefault="000558B5" w:rsidP="0032397D">
            <w:pPr>
              <w:jc w:val="center"/>
              <w:rPr>
                <w:lang w:eastAsia="ro-RO"/>
              </w:rPr>
            </w:pPr>
            <w:r w:rsidRPr="00FE6D39">
              <w:rPr>
                <w:lang w:eastAsia="ro-RO"/>
              </w:rPr>
              <w:t>RON</w:t>
            </w: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6AC46" w14:textId="77777777" w:rsidR="000558B5" w:rsidRPr="00FE6D39" w:rsidRDefault="000558B5" w:rsidP="0032397D">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752BEA0B" w14:textId="77777777" w:rsidR="000558B5" w:rsidRPr="00FE6D39" w:rsidRDefault="000558B5" w:rsidP="0032397D">
            <w:pPr>
              <w:jc w:val="center"/>
              <w:rPr>
                <w:lang w:eastAsia="ro-RO"/>
              </w:rPr>
            </w:pPr>
          </w:p>
        </w:tc>
      </w:tr>
      <w:tr w:rsidR="000558B5" w:rsidRPr="00FE6D39" w14:paraId="4B543DAB"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01DF7" w14:textId="77777777" w:rsidR="000558B5" w:rsidRPr="00FE6D39" w:rsidRDefault="000558B5" w:rsidP="0032397D">
            <w:pPr>
              <w:jc w:val="center"/>
              <w:rPr>
                <w:lang w:eastAsia="ro-RO"/>
              </w:rPr>
            </w:pPr>
            <w:r w:rsidRPr="00FE6D39">
              <w:rPr>
                <w:lang w:eastAsia="ro-RO"/>
              </w:rPr>
              <w:t>UAH</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A4155" w14:textId="77777777" w:rsidR="000558B5" w:rsidRPr="00FE6D39" w:rsidRDefault="000558B5" w:rsidP="0032397D">
            <w:pPr>
              <w:jc w:val="cente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920FD"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34BD9" w14:textId="77777777" w:rsidR="000558B5" w:rsidRPr="00FE6D39" w:rsidRDefault="000558B5" w:rsidP="0032397D">
            <w:pPr>
              <w:jc w:val="center"/>
              <w:rPr>
                <w:lang w:eastAsia="ro-RO"/>
              </w:rPr>
            </w:pPr>
            <w:r w:rsidRPr="00FE6D39">
              <w:rPr>
                <w:lang w:eastAsia="ro-RO"/>
              </w:rPr>
              <w:t>UAH</w:t>
            </w: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197AE" w14:textId="77777777" w:rsidR="000558B5" w:rsidRPr="00FE6D39" w:rsidRDefault="000558B5" w:rsidP="0032397D">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5FA4AB80" w14:textId="77777777" w:rsidR="000558B5" w:rsidRPr="00FE6D39" w:rsidRDefault="000558B5" w:rsidP="0032397D">
            <w:pPr>
              <w:jc w:val="center"/>
              <w:rPr>
                <w:lang w:eastAsia="ro-RO"/>
              </w:rPr>
            </w:pPr>
          </w:p>
        </w:tc>
      </w:tr>
      <w:tr w:rsidR="000558B5" w:rsidRPr="00FE6D39" w14:paraId="015E42F2"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E9FBC" w14:textId="77777777" w:rsidR="000558B5" w:rsidRPr="00FE6D39" w:rsidRDefault="000558B5" w:rsidP="0032397D">
            <w:pPr>
              <w:rPr>
                <w:lang w:eastAsia="ro-RO"/>
              </w:rPr>
            </w:pPr>
            <w:r w:rsidRPr="00FE6D39">
              <w:rPr>
                <w:lang w:eastAsia="ro-RO"/>
              </w:rPr>
              <w:t> </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2EE9B" w14:textId="77777777" w:rsidR="000558B5" w:rsidRPr="00FE6D39" w:rsidRDefault="000558B5" w:rsidP="0032397D">
            <w:pP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854CC"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A018E" w14:textId="77777777" w:rsidR="000558B5" w:rsidRPr="00FE6D39" w:rsidRDefault="000558B5" w:rsidP="0032397D">
            <w:pPr>
              <w:rPr>
                <w:lang w:eastAsia="ro-RO"/>
              </w:rPr>
            </w:pP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A908E" w14:textId="77777777" w:rsidR="000558B5" w:rsidRPr="00FE6D39" w:rsidRDefault="000558B5" w:rsidP="0032397D">
            <w:pP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74A88E0B" w14:textId="77777777" w:rsidR="000558B5" w:rsidRPr="00FE6D39" w:rsidRDefault="000558B5" w:rsidP="0032397D">
            <w:pPr>
              <w:rPr>
                <w:lang w:eastAsia="ro-RO"/>
              </w:rPr>
            </w:pPr>
          </w:p>
        </w:tc>
      </w:tr>
      <w:tr w:rsidR="000558B5" w:rsidRPr="00FE6D39" w14:paraId="27C8F8E7"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AF6A3" w14:textId="77777777" w:rsidR="000558B5" w:rsidRPr="00FE6D39" w:rsidRDefault="000558B5" w:rsidP="0032397D">
            <w:pPr>
              <w:rPr>
                <w:lang w:eastAsia="ro-RO"/>
              </w:rPr>
            </w:pPr>
            <w:r w:rsidRPr="00FE6D39">
              <w:rPr>
                <w:lang w:eastAsia="ro-RO"/>
              </w:rPr>
              <w:t> </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491F3" w14:textId="77777777" w:rsidR="000558B5" w:rsidRPr="00FE6D39" w:rsidRDefault="000558B5" w:rsidP="0032397D">
            <w:pP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FE83E"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D3CE5" w14:textId="77777777" w:rsidR="000558B5" w:rsidRPr="00FE6D39" w:rsidRDefault="000558B5" w:rsidP="0032397D">
            <w:pPr>
              <w:rPr>
                <w:lang w:eastAsia="ro-RO"/>
              </w:rPr>
            </w:pP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5FF62" w14:textId="77777777" w:rsidR="000558B5" w:rsidRPr="00FE6D39" w:rsidRDefault="000558B5" w:rsidP="0032397D">
            <w:pP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11634133" w14:textId="77777777" w:rsidR="000558B5" w:rsidRPr="00FE6D39" w:rsidRDefault="000558B5" w:rsidP="0032397D">
            <w:pPr>
              <w:rPr>
                <w:lang w:eastAsia="ro-RO"/>
              </w:rPr>
            </w:pPr>
          </w:p>
        </w:tc>
      </w:tr>
      <w:tr w:rsidR="000558B5" w:rsidRPr="00FE6D39" w14:paraId="09B6B57E"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1724F" w14:textId="77777777" w:rsidR="000558B5" w:rsidRPr="00FE6D39" w:rsidRDefault="000558B5" w:rsidP="0032397D">
            <w:pPr>
              <w:rPr>
                <w:lang w:eastAsia="ro-RO"/>
              </w:rPr>
            </w:pPr>
            <w:r w:rsidRPr="00FE6D39">
              <w:rPr>
                <w:lang w:eastAsia="ro-RO"/>
              </w:rPr>
              <w:t> </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B29FA" w14:textId="77777777" w:rsidR="000558B5" w:rsidRPr="00FE6D39" w:rsidRDefault="000558B5" w:rsidP="0032397D">
            <w:pP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6172A"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37AB5" w14:textId="77777777" w:rsidR="000558B5" w:rsidRPr="00FE6D39" w:rsidRDefault="000558B5" w:rsidP="0032397D">
            <w:pPr>
              <w:rPr>
                <w:lang w:eastAsia="ro-RO"/>
              </w:rPr>
            </w:pP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71A11" w14:textId="77777777" w:rsidR="000558B5" w:rsidRPr="00FE6D39" w:rsidRDefault="000558B5" w:rsidP="0032397D">
            <w:pP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6B3FCD5F" w14:textId="77777777" w:rsidR="000558B5" w:rsidRPr="00FE6D39" w:rsidRDefault="000558B5" w:rsidP="0032397D">
            <w:pPr>
              <w:rPr>
                <w:lang w:eastAsia="ro-RO"/>
              </w:rPr>
            </w:pPr>
          </w:p>
        </w:tc>
      </w:tr>
      <w:tr w:rsidR="000558B5" w:rsidRPr="00FE6D39" w14:paraId="515187A6"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D5F8A" w14:textId="77777777" w:rsidR="000558B5" w:rsidRPr="00FE6D39" w:rsidRDefault="000558B5" w:rsidP="0032397D">
            <w:pPr>
              <w:rPr>
                <w:lang w:eastAsia="ro-RO"/>
              </w:rPr>
            </w:pPr>
            <w:r w:rsidRPr="00FE6D39">
              <w:rPr>
                <w:lang w:eastAsia="ro-RO"/>
              </w:rPr>
              <w:t> </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716E3" w14:textId="77777777" w:rsidR="000558B5" w:rsidRPr="00FE6D39" w:rsidRDefault="000558B5" w:rsidP="0032397D">
            <w:pP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5CF92"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8C3FE" w14:textId="77777777" w:rsidR="000558B5" w:rsidRPr="00FE6D39" w:rsidRDefault="000558B5" w:rsidP="0032397D">
            <w:pPr>
              <w:rPr>
                <w:lang w:eastAsia="ro-RO"/>
              </w:rPr>
            </w:pP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3CAB4" w14:textId="77777777" w:rsidR="000558B5" w:rsidRPr="00FE6D39" w:rsidRDefault="000558B5" w:rsidP="0032397D">
            <w:pP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5D2436A7" w14:textId="77777777" w:rsidR="000558B5" w:rsidRPr="00FE6D39" w:rsidRDefault="000558B5" w:rsidP="0032397D">
            <w:pPr>
              <w:rPr>
                <w:lang w:eastAsia="ro-RO"/>
              </w:rPr>
            </w:pPr>
          </w:p>
        </w:tc>
      </w:tr>
      <w:tr w:rsidR="000558B5" w:rsidRPr="00FE6D39" w14:paraId="042214C4"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DC31F" w14:textId="77777777" w:rsidR="000558B5" w:rsidRPr="00FE6D39" w:rsidRDefault="000558B5" w:rsidP="0032397D">
            <w:pPr>
              <w:rPr>
                <w:lang w:eastAsia="ro-RO"/>
              </w:rPr>
            </w:pPr>
            <w:r w:rsidRPr="00FE6D39">
              <w:rPr>
                <w:lang w:eastAsia="ro-RO"/>
              </w:rPr>
              <w:t> </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3519B" w14:textId="77777777" w:rsidR="000558B5" w:rsidRPr="00FE6D39" w:rsidRDefault="000558B5" w:rsidP="0032397D">
            <w:pP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E7CE1"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987D9" w14:textId="77777777" w:rsidR="000558B5" w:rsidRPr="00FE6D39" w:rsidRDefault="000558B5" w:rsidP="0032397D">
            <w:pPr>
              <w:rPr>
                <w:lang w:eastAsia="ro-RO"/>
              </w:rPr>
            </w:pP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D6DF0" w14:textId="77777777" w:rsidR="000558B5" w:rsidRPr="00FE6D39" w:rsidRDefault="000558B5" w:rsidP="0032397D">
            <w:pP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4CFF95C9" w14:textId="77777777" w:rsidR="000558B5" w:rsidRPr="00FE6D39" w:rsidRDefault="000558B5" w:rsidP="0032397D">
            <w:pPr>
              <w:rPr>
                <w:lang w:eastAsia="ro-RO"/>
              </w:rPr>
            </w:pPr>
          </w:p>
        </w:tc>
      </w:tr>
      <w:tr w:rsidR="000558B5" w:rsidRPr="00FE6D39" w14:paraId="708D41C1" w14:textId="77777777" w:rsidTr="001E1C56">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6764" w14:textId="77777777" w:rsidR="000558B5" w:rsidRPr="00FE6D39" w:rsidRDefault="000558B5" w:rsidP="0032397D">
            <w:pPr>
              <w:jc w:val="center"/>
              <w:rPr>
                <w:lang w:eastAsia="ro-RO"/>
              </w:rPr>
            </w:pPr>
            <w:r w:rsidRPr="00FE6D39">
              <w:rPr>
                <w:lang w:eastAsia="ro-RO"/>
              </w:rPr>
              <w:t>MDL</w:t>
            </w:r>
          </w:p>
        </w:tc>
        <w:tc>
          <w:tcPr>
            <w:tcW w:w="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2260C" w14:textId="77777777" w:rsidR="000558B5" w:rsidRPr="00FE6D39" w:rsidRDefault="000558B5" w:rsidP="0032397D">
            <w:pPr>
              <w:rPr>
                <w:lang w:eastAsia="ro-RO"/>
              </w:rPr>
            </w:pPr>
          </w:p>
        </w:tc>
        <w:tc>
          <w:tcPr>
            <w:tcW w:w="8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A4F1C" w14:textId="77777777" w:rsidR="000558B5" w:rsidRPr="00FE6D39" w:rsidRDefault="000558B5" w:rsidP="0032397D">
            <w:pPr>
              <w:rPr>
                <w:lang w:eastAsia="ro-RO"/>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9BA37" w14:textId="77777777" w:rsidR="000558B5" w:rsidRPr="00FE6D39" w:rsidRDefault="000558B5" w:rsidP="0032397D">
            <w:pPr>
              <w:jc w:val="center"/>
              <w:rPr>
                <w:lang w:eastAsia="ro-RO"/>
              </w:rPr>
            </w:pPr>
            <w:r w:rsidRPr="00FE6D39">
              <w:rPr>
                <w:lang w:eastAsia="ro-RO"/>
              </w:rPr>
              <w:t>MDL</w:t>
            </w:r>
          </w:p>
        </w:tc>
        <w:tc>
          <w:tcPr>
            <w:tcW w:w="6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9B009" w14:textId="77777777" w:rsidR="000558B5" w:rsidRPr="00FE6D39" w:rsidRDefault="000558B5" w:rsidP="0032397D">
            <w:pPr>
              <w:rPr>
                <w:lang w:eastAsia="ro-RO"/>
              </w:rPr>
            </w:pPr>
          </w:p>
        </w:tc>
        <w:tc>
          <w:tcPr>
            <w:tcW w:w="636" w:type="pct"/>
            <w:tcBorders>
              <w:top w:val="single" w:sz="6" w:space="0" w:color="000000"/>
              <w:left w:val="single" w:sz="6" w:space="0" w:color="000000"/>
              <w:bottom w:val="single" w:sz="6" w:space="0" w:color="000000"/>
              <w:right w:val="single" w:sz="6" w:space="0" w:color="000000"/>
            </w:tcBorders>
          </w:tcPr>
          <w:p w14:paraId="55F3443A" w14:textId="77777777" w:rsidR="000558B5" w:rsidRPr="00FE6D39" w:rsidRDefault="000558B5" w:rsidP="0032397D">
            <w:pPr>
              <w:jc w:val="center"/>
              <w:rPr>
                <w:lang w:eastAsia="ro-RO"/>
              </w:rPr>
            </w:pPr>
            <w:r w:rsidRPr="00FE6D39">
              <w:rPr>
                <w:lang w:eastAsia="ro-RO"/>
              </w:rPr>
              <w:t>X</w:t>
            </w:r>
          </w:p>
        </w:tc>
      </w:tr>
    </w:tbl>
    <w:p w14:paraId="76207D66" w14:textId="77777777" w:rsidR="000558B5" w:rsidRPr="00FE6D39" w:rsidRDefault="000558B5" w:rsidP="001A1D12">
      <w:pPr>
        <w:jc w:val="both"/>
        <w:rPr>
          <w:lang w:eastAsia="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953"/>
        <w:gridCol w:w="1141"/>
        <w:gridCol w:w="1850"/>
        <w:gridCol w:w="2054"/>
        <w:gridCol w:w="1401"/>
        <w:gridCol w:w="1224"/>
      </w:tblGrid>
      <w:tr w:rsidR="001A1D12" w:rsidRPr="00FE6D39" w14:paraId="7D7741CF" w14:textId="77777777" w:rsidTr="00D47C3B">
        <w:trPr>
          <w:jc w:val="center"/>
        </w:trPr>
        <w:tc>
          <w:tcPr>
            <w:tcW w:w="256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7AEA9" w14:textId="77777777" w:rsidR="001A1D12" w:rsidRPr="00FE6D39" w:rsidRDefault="001A1D12" w:rsidP="00577384">
            <w:pPr>
              <w:jc w:val="center"/>
              <w:rPr>
                <w:b/>
                <w:bCs/>
                <w:lang w:eastAsia="ro-RO"/>
              </w:rPr>
            </w:pPr>
            <w:r w:rsidRPr="00FE6D39">
              <w:rPr>
                <w:b/>
                <w:bCs/>
                <w:lang w:eastAsia="ro-RO"/>
              </w:rPr>
              <w:t>7. Soldul efectiv la momentul controlului</w:t>
            </w:r>
            <w:r w:rsidR="00902AB3" w:rsidRPr="00FE6D39">
              <w:rPr>
                <w:b/>
                <w:bCs/>
                <w:lang w:eastAsia="ro-RO"/>
              </w:rPr>
              <w:t>*</w:t>
            </w:r>
          </w:p>
        </w:tc>
        <w:tc>
          <w:tcPr>
            <w:tcW w:w="2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465EF" w14:textId="77777777" w:rsidR="001A1D12" w:rsidRPr="00FE6D39" w:rsidRDefault="001A1D12" w:rsidP="00577384">
            <w:pPr>
              <w:jc w:val="center"/>
              <w:rPr>
                <w:b/>
                <w:bCs/>
                <w:lang w:eastAsia="ro-RO"/>
              </w:rPr>
            </w:pPr>
            <w:r w:rsidRPr="00FE6D39">
              <w:rPr>
                <w:b/>
                <w:bCs/>
                <w:lang w:eastAsia="ro-RO"/>
              </w:rPr>
              <w:t>8. Diferenţa între datele evidenţei şi soldul efectiv</w:t>
            </w:r>
          </w:p>
        </w:tc>
      </w:tr>
      <w:tr w:rsidR="000558B5" w:rsidRPr="00FE6D39" w14:paraId="294A60CA"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4A70C" w14:textId="77777777" w:rsidR="001A1D12" w:rsidRPr="00FE6D39" w:rsidRDefault="001A1D12" w:rsidP="00577384">
            <w:pPr>
              <w:jc w:val="center"/>
              <w:rPr>
                <w:b/>
                <w:bCs/>
                <w:lang w:eastAsia="ro-RO"/>
              </w:rPr>
            </w:pPr>
            <w:r w:rsidRPr="00FE6D39">
              <w:rPr>
                <w:b/>
                <w:bCs/>
                <w:lang w:eastAsia="ro-RO"/>
              </w:rPr>
              <w:t>Denumirea valorilor valutare, monedă</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95326" w14:textId="77777777" w:rsidR="001A1D12" w:rsidRPr="00FE6D39" w:rsidRDefault="001A1D12" w:rsidP="00577384">
            <w:pPr>
              <w:jc w:val="center"/>
              <w:rPr>
                <w:b/>
                <w:bCs/>
                <w:lang w:eastAsia="ro-RO"/>
              </w:rPr>
            </w:pPr>
            <w:r w:rsidRPr="00FE6D39">
              <w:rPr>
                <w:b/>
                <w:bCs/>
                <w:lang w:eastAsia="ro-RO"/>
              </w:rPr>
              <w:t>În nominal</w:t>
            </w: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79FD7" w14:textId="77777777" w:rsidR="001A1D12" w:rsidRPr="00FE6D39" w:rsidRDefault="001A1D12" w:rsidP="00577384">
            <w:pPr>
              <w:jc w:val="center"/>
              <w:rPr>
                <w:b/>
                <w:bCs/>
                <w:lang w:eastAsia="ro-RO"/>
              </w:rPr>
            </w:pPr>
            <w:r w:rsidRPr="00FE6D39">
              <w:rPr>
                <w:b/>
                <w:bCs/>
                <w:lang w:eastAsia="ro-RO"/>
              </w:rPr>
              <w:t>Echivalent în MDL la cursul oficial</w:t>
            </w: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BB613" w14:textId="77777777" w:rsidR="001A1D12" w:rsidRPr="00FE6D39" w:rsidRDefault="001A1D12" w:rsidP="00577384">
            <w:pPr>
              <w:jc w:val="center"/>
              <w:rPr>
                <w:b/>
                <w:bCs/>
                <w:lang w:eastAsia="ro-RO"/>
              </w:rPr>
            </w:pPr>
            <w:r w:rsidRPr="00FE6D39">
              <w:rPr>
                <w:b/>
                <w:bCs/>
                <w:lang w:eastAsia="ro-RO"/>
              </w:rPr>
              <w:t>Denumirea valorilor valutare, monedă</w:t>
            </w: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4CEDF" w14:textId="77777777" w:rsidR="001A1D12" w:rsidRPr="00FE6D39" w:rsidRDefault="001A1D12" w:rsidP="00577384">
            <w:pPr>
              <w:jc w:val="center"/>
              <w:rPr>
                <w:b/>
                <w:bCs/>
                <w:lang w:eastAsia="ro-RO"/>
              </w:rPr>
            </w:pPr>
            <w:r w:rsidRPr="00FE6D39">
              <w:rPr>
                <w:b/>
                <w:bCs/>
                <w:lang w:eastAsia="ro-RO"/>
              </w:rPr>
              <w:t>Surplusul în casă (p.7 - p.6)</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0FDEE" w14:textId="77777777" w:rsidR="001A1D12" w:rsidRPr="00FE6D39" w:rsidRDefault="001A1D12" w:rsidP="00577384">
            <w:pPr>
              <w:jc w:val="center"/>
              <w:rPr>
                <w:b/>
                <w:bCs/>
                <w:lang w:eastAsia="ro-RO"/>
              </w:rPr>
            </w:pPr>
            <w:r w:rsidRPr="00FE6D39">
              <w:rPr>
                <w:b/>
                <w:bCs/>
                <w:lang w:eastAsia="ro-RO"/>
              </w:rPr>
              <w:t>Lipsa în casă</w:t>
            </w:r>
            <w:r w:rsidRPr="00FE6D39">
              <w:rPr>
                <w:b/>
                <w:bCs/>
                <w:lang w:eastAsia="ro-RO"/>
              </w:rPr>
              <w:br/>
              <w:t>(p.6 - p.7)</w:t>
            </w:r>
          </w:p>
        </w:tc>
      </w:tr>
      <w:tr w:rsidR="000558B5" w:rsidRPr="00FE6D39" w14:paraId="390EF96F"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FEA3E" w14:textId="77777777" w:rsidR="001A1D12" w:rsidRPr="00FE6D39" w:rsidRDefault="001A1D12" w:rsidP="00577384">
            <w:pPr>
              <w:jc w:val="center"/>
              <w:rPr>
                <w:lang w:eastAsia="ro-RO"/>
              </w:rPr>
            </w:pPr>
            <w:r w:rsidRPr="00FE6D39">
              <w:rPr>
                <w:lang w:eastAsia="ro-RO"/>
              </w:rPr>
              <w:lastRenderedPageBreak/>
              <w:t>USD</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A2397" w14:textId="77777777" w:rsidR="001A1D12" w:rsidRPr="00FE6D39" w:rsidRDefault="001A1D12" w:rsidP="00577384">
            <w:pPr>
              <w:jc w:val="cente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4343E"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506EF" w14:textId="77777777" w:rsidR="001A1D12" w:rsidRPr="00FE6D39" w:rsidRDefault="001A1D12" w:rsidP="00577384">
            <w:pPr>
              <w:jc w:val="center"/>
              <w:rPr>
                <w:lang w:eastAsia="ro-RO"/>
              </w:rPr>
            </w:pPr>
            <w:r w:rsidRPr="00FE6D39">
              <w:rPr>
                <w:lang w:eastAsia="ro-RO"/>
              </w:rPr>
              <w:t>USD</w:t>
            </w: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80BEA" w14:textId="77777777" w:rsidR="001A1D12" w:rsidRPr="00FE6D39" w:rsidRDefault="001A1D12" w:rsidP="00577384">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DEB0D" w14:textId="77777777" w:rsidR="001A1D12" w:rsidRPr="00FE6D39" w:rsidRDefault="001A1D12" w:rsidP="00577384">
            <w:pPr>
              <w:rPr>
                <w:lang w:eastAsia="ro-RO"/>
              </w:rPr>
            </w:pPr>
          </w:p>
        </w:tc>
      </w:tr>
      <w:tr w:rsidR="000558B5" w:rsidRPr="00FE6D39" w14:paraId="69F59ADD"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3FB82" w14:textId="77777777" w:rsidR="001A1D12" w:rsidRPr="00FE6D39" w:rsidRDefault="001A1D12" w:rsidP="00577384">
            <w:pPr>
              <w:jc w:val="center"/>
              <w:rPr>
                <w:lang w:eastAsia="ro-RO"/>
              </w:rPr>
            </w:pPr>
            <w:r w:rsidRPr="00FE6D39">
              <w:rPr>
                <w:lang w:eastAsia="ro-RO"/>
              </w:rPr>
              <w:t>EUR</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45814" w14:textId="77777777" w:rsidR="001A1D12" w:rsidRPr="00FE6D39" w:rsidRDefault="001A1D12" w:rsidP="00577384">
            <w:pPr>
              <w:jc w:val="cente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3FDC3"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AFD7A" w14:textId="77777777" w:rsidR="001A1D12" w:rsidRPr="00FE6D39" w:rsidRDefault="001A1D12" w:rsidP="00577384">
            <w:pPr>
              <w:jc w:val="center"/>
              <w:rPr>
                <w:lang w:eastAsia="ro-RO"/>
              </w:rPr>
            </w:pPr>
            <w:r w:rsidRPr="00FE6D39">
              <w:rPr>
                <w:lang w:eastAsia="ro-RO"/>
              </w:rPr>
              <w:t>EUR</w:t>
            </w: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B10C7" w14:textId="77777777" w:rsidR="001A1D12" w:rsidRPr="00FE6D39" w:rsidRDefault="001A1D12" w:rsidP="00577384">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F8BDE" w14:textId="77777777" w:rsidR="001A1D12" w:rsidRPr="00FE6D39" w:rsidRDefault="001A1D12" w:rsidP="00577384">
            <w:pPr>
              <w:rPr>
                <w:lang w:eastAsia="ro-RO"/>
              </w:rPr>
            </w:pPr>
          </w:p>
        </w:tc>
      </w:tr>
      <w:tr w:rsidR="000558B5" w:rsidRPr="00FE6D39" w14:paraId="58C44376"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2FA9D" w14:textId="77777777" w:rsidR="001A1D12" w:rsidRPr="00FE6D39" w:rsidRDefault="001A1D12" w:rsidP="00577384">
            <w:pPr>
              <w:jc w:val="center"/>
              <w:rPr>
                <w:lang w:eastAsia="ro-RO"/>
              </w:rPr>
            </w:pPr>
            <w:r w:rsidRPr="00FE6D39">
              <w:rPr>
                <w:lang w:eastAsia="ro-RO"/>
              </w:rPr>
              <w:t>RUB</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502D9" w14:textId="77777777" w:rsidR="001A1D12" w:rsidRPr="00FE6D39" w:rsidRDefault="001A1D12" w:rsidP="00577384">
            <w:pPr>
              <w:jc w:val="cente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AFFF3"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9BAD6" w14:textId="77777777" w:rsidR="001A1D12" w:rsidRPr="00FE6D39" w:rsidRDefault="001A1D12" w:rsidP="00577384">
            <w:pPr>
              <w:jc w:val="center"/>
              <w:rPr>
                <w:lang w:eastAsia="ro-RO"/>
              </w:rPr>
            </w:pPr>
            <w:r w:rsidRPr="00FE6D39">
              <w:rPr>
                <w:lang w:eastAsia="ro-RO"/>
              </w:rPr>
              <w:t>RUB</w:t>
            </w: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16801" w14:textId="77777777" w:rsidR="001A1D12" w:rsidRPr="00FE6D39" w:rsidRDefault="001A1D12" w:rsidP="00577384">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FBF8D" w14:textId="77777777" w:rsidR="001A1D12" w:rsidRPr="00FE6D39" w:rsidRDefault="001A1D12" w:rsidP="00577384">
            <w:pPr>
              <w:rPr>
                <w:lang w:eastAsia="ro-RO"/>
              </w:rPr>
            </w:pPr>
          </w:p>
        </w:tc>
      </w:tr>
      <w:tr w:rsidR="000558B5" w:rsidRPr="00FE6D39" w14:paraId="4997B7C1"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CEB64" w14:textId="77777777" w:rsidR="001A1D12" w:rsidRPr="00FE6D39" w:rsidRDefault="001A1D12" w:rsidP="00577384">
            <w:pPr>
              <w:jc w:val="center"/>
              <w:rPr>
                <w:lang w:eastAsia="ro-RO"/>
              </w:rPr>
            </w:pPr>
            <w:r w:rsidRPr="00FE6D39">
              <w:rPr>
                <w:lang w:eastAsia="ro-RO"/>
              </w:rPr>
              <w:t>RON</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F6041" w14:textId="77777777" w:rsidR="001A1D12" w:rsidRPr="00FE6D39" w:rsidRDefault="001A1D12" w:rsidP="00577384">
            <w:pPr>
              <w:jc w:val="cente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C5A15"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8A182" w14:textId="77777777" w:rsidR="001A1D12" w:rsidRPr="00FE6D39" w:rsidRDefault="001A1D12" w:rsidP="00577384">
            <w:pPr>
              <w:jc w:val="center"/>
              <w:rPr>
                <w:lang w:eastAsia="ro-RO"/>
              </w:rPr>
            </w:pPr>
            <w:r w:rsidRPr="00FE6D39">
              <w:rPr>
                <w:lang w:eastAsia="ro-RO"/>
              </w:rPr>
              <w:t>RON</w:t>
            </w: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8D5D0" w14:textId="77777777" w:rsidR="001A1D12" w:rsidRPr="00FE6D39" w:rsidRDefault="001A1D12" w:rsidP="00577384">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F6161" w14:textId="77777777" w:rsidR="001A1D12" w:rsidRPr="00FE6D39" w:rsidRDefault="001A1D12" w:rsidP="00577384">
            <w:pPr>
              <w:rPr>
                <w:lang w:eastAsia="ro-RO"/>
              </w:rPr>
            </w:pPr>
          </w:p>
        </w:tc>
      </w:tr>
      <w:tr w:rsidR="000558B5" w:rsidRPr="00FE6D39" w14:paraId="3256FD08"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14812" w14:textId="77777777" w:rsidR="001A1D12" w:rsidRPr="00FE6D39" w:rsidRDefault="001A1D12" w:rsidP="00577384">
            <w:pPr>
              <w:jc w:val="center"/>
              <w:rPr>
                <w:lang w:eastAsia="ro-RO"/>
              </w:rPr>
            </w:pPr>
            <w:r w:rsidRPr="00FE6D39">
              <w:rPr>
                <w:lang w:eastAsia="ro-RO"/>
              </w:rPr>
              <w:t>UAH</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6B608" w14:textId="77777777" w:rsidR="001A1D12" w:rsidRPr="00FE6D39" w:rsidRDefault="001A1D12" w:rsidP="00577384">
            <w:pPr>
              <w:jc w:val="cente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1FC11"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FE3A1" w14:textId="77777777" w:rsidR="001A1D12" w:rsidRPr="00FE6D39" w:rsidRDefault="001A1D12" w:rsidP="00577384">
            <w:pPr>
              <w:jc w:val="center"/>
              <w:rPr>
                <w:lang w:eastAsia="ro-RO"/>
              </w:rPr>
            </w:pPr>
            <w:r w:rsidRPr="00FE6D39">
              <w:rPr>
                <w:lang w:eastAsia="ro-RO"/>
              </w:rPr>
              <w:t>UAH</w:t>
            </w: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C7976" w14:textId="77777777" w:rsidR="001A1D12" w:rsidRPr="00FE6D39" w:rsidRDefault="001A1D12" w:rsidP="00577384">
            <w:pPr>
              <w:jc w:val="cente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C571F" w14:textId="77777777" w:rsidR="001A1D12" w:rsidRPr="00FE6D39" w:rsidRDefault="001A1D12" w:rsidP="00577384">
            <w:pPr>
              <w:rPr>
                <w:lang w:eastAsia="ro-RO"/>
              </w:rPr>
            </w:pPr>
          </w:p>
        </w:tc>
      </w:tr>
      <w:tr w:rsidR="000558B5" w:rsidRPr="00FE6D39" w14:paraId="0DD51DAF"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5DB4C" w14:textId="77777777" w:rsidR="001A1D12" w:rsidRPr="00FE6D39" w:rsidRDefault="001A1D12" w:rsidP="00577384">
            <w:pPr>
              <w:rPr>
                <w:lang w:eastAsia="ro-RO"/>
              </w:rPr>
            </w:pPr>
            <w:r w:rsidRPr="00FE6D39">
              <w:rPr>
                <w:lang w:eastAsia="ro-RO"/>
              </w:rPr>
              <w:t> </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ABFB7" w14:textId="77777777" w:rsidR="001A1D12" w:rsidRPr="00FE6D39" w:rsidRDefault="001A1D12" w:rsidP="00577384">
            <w:pP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97F70"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AA8C1" w14:textId="77777777" w:rsidR="001A1D12" w:rsidRPr="00FE6D39" w:rsidRDefault="001A1D12" w:rsidP="00577384">
            <w:pPr>
              <w:rPr>
                <w:lang w:eastAsia="ro-RO"/>
              </w:rPr>
            </w:pP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8E662" w14:textId="77777777" w:rsidR="001A1D12" w:rsidRPr="00FE6D39" w:rsidRDefault="001A1D12" w:rsidP="00577384">
            <w:pP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AF13B" w14:textId="77777777" w:rsidR="001A1D12" w:rsidRPr="00FE6D39" w:rsidRDefault="001A1D12" w:rsidP="00577384">
            <w:pPr>
              <w:rPr>
                <w:lang w:eastAsia="ro-RO"/>
              </w:rPr>
            </w:pPr>
          </w:p>
        </w:tc>
      </w:tr>
      <w:tr w:rsidR="000558B5" w:rsidRPr="00FE6D39" w14:paraId="1805ED79"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06D5C" w14:textId="77777777" w:rsidR="001A1D12" w:rsidRPr="00FE6D39" w:rsidRDefault="001A1D12" w:rsidP="00577384">
            <w:pPr>
              <w:rPr>
                <w:lang w:eastAsia="ro-RO"/>
              </w:rPr>
            </w:pPr>
            <w:r w:rsidRPr="00FE6D39">
              <w:rPr>
                <w:lang w:eastAsia="ro-RO"/>
              </w:rPr>
              <w:t> </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03166" w14:textId="77777777" w:rsidR="001A1D12" w:rsidRPr="00FE6D39" w:rsidRDefault="001A1D12" w:rsidP="00577384">
            <w:pP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3DAC4"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C5A55" w14:textId="77777777" w:rsidR="001A1D12" w:rsidRPr="00FE6D39" w:rsidRDefault="001A1D12" w:rsidP="00577384">
            <w:pPr>
              <w:rPr>
                <w:lang w:eastAsia="ro-RO"/>
              </w:rPr>
            </w:pP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25382" w14:textId="77777777" w:rsidR="001A1D12" w:rsidRPr="00FE6D39" w:rsidRDefault="001A1D12" w:rsidP="00577384">
            <w:pP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A79F8" w14:textId="77777777" w:rsidR="001A1D12" w:rsidRPr="00FE6D39" w:rsidRDefault="001A1D12" w:rsidP="00577384">
            <w:pPr>
              <w:rPr>
                <w:lang w:eastAsia="ro-RO"/>
              </w:rPr>
            </w:pPr>
          </w:p>
        </w:tc>
      </w:tr>
      <w:tr w:rsidR="000558B5" w:rsidRPr="00FE6D39" w14:paraId="0C6100C8"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3EE49" w14:textId="77777777" w:rsidR="001A1D12" w:rsidRPr="00FE6D39" w:rsidRDefault="001A1D12" w:rsidP="00577384">
            <w:pPr>
              <w:rPr>
                <w:lang w:eastAsia="ro-RO"/>
              </w:rPr>
            </w:pPr>
            <w:r w:rsidRPr="00FE6D39">
              <w:rPr>
                <w:lang w:eastAsia="ro-RO"/>
              </w:rPr>
              <w:t> </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92A42" w14:textId="77777777" w:rsidR="001A1D12" w:rsidRPr="00FE6D39" w:rsidRDefault="001A1D12" w:rsidP="00577384">
            <w:pP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6E13E"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BFB5D" w14:textId="77777777" w:rsidR="001A1D12" w:rsidRPr="00FE6D39" w:rsidRDefault="001A1D12" w:rsidP="00577384">
            <w:pPr>
              <w:rPr>
                <w:lang w:eastAsia="ro-RO"/>
              </w:rPr>
            </w:pP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6F195" w14:textId="77777777" w:rsidR="001A1D12" w:rsidRPr="00FE6D39" w:rsidRDefault="001A1D12" w:rsidP="00577384">
            <w:pP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EAFF5" w14:textId="77777777" w:rsidR="001A1D12" w:rsidRPr="00FE6D39" w:rsidRDefault="001A1D12" w:rsidP="00577384">
            <w:pPr>
              <w:rPr>
                <w:lang w:eastAsia="ro-RO"/>
              </w:rPr>
            </w:pPr>
          </w:p>
        </w:tc>
      </w:tr>
      <w:tr w:rsidR="000558B5" w:rsidRPr="00FE6D39" w14:paraId="1C8BCD0C"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7A3AB" w14:textId="77777777" w:rsidR="001A1D12" w:rsidRPr="00FE6D39" w:rsidRDefault="001A1D12" w:rsidP="00577384">
            <w:pPr>
              <w:rPr>
                <w:lang w:eastAsia="ro-RO"/>
              </w:rPr>
            </w:pPr>
            <w:r w:rsidRPr="00FE6D39">
              <w:rPr>
                <w:lang w:eastAsia="ro-RO"/>
              </w:rPr>
              <w:t> </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E94A4" w14:textId="77777777" w:rsidR="001A1D12" w:rsidRPr="00FE6D39" w:rsidRDefault="001A1D12" w:rsidP="00577384">
            <w:pP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90FEE"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4CFBD" w14:textId="77777777" w:rsidR="001A1D12" w:rsidRPr="00FE6D39" w:rsidRDefault="001A1D12" w:rsidP="00577384">
            <w:pPr>
              <w:rPr>
                <w:lang w:eastAsia="ro-RO"/>
              </w:rPr>
            </w:pP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25AEF" w14:textId="77777777" w:rsidR="001A1D12" w:rsidRPr="00FE6D39" w:rsidRDefault="001A1D12" w:rsidP="00577384">
            <w:pP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72B10" w14:textId="77777777" w:rsidR="001A1D12" w:rsidRPr="00FE6D39" w:rsidRDefault="001A1D12" w:rsidP="00577384">
            <w:pPr>
              <w:rPr>
                <w:lang w:eastAsia="ro-RO"/>
              </w:rPr>
            </w:pPr>
          </w:p>
        </w:tc>
      </w:tr>
      <w:tr w:rsidR="000558B5" w:rsidRPr="00FE6D39" w14:paraId="063E1D0D"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5FCBB" w14:textId="77777777" w:rsidR="001A1D12" w:rsidRPr="00FE6D39" w:rsidRDefault="001A1D12" w:rsidP="00577384">
            <w:pPr>
              <w:rPr>
                <w:lang w:eastAsia="ro-RO"/>
              </w:rPr>
            </w:pPr>
            <w:r w:rsidRPr="00FE6D39">
              <w:rPr>
                <w:lang w:eastAsia="ro-RO"/>
              </w:rPr>
              <w:t> </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D74B1" w14:textId="77777777" w:rsidR="001A1D12" w:rsidRPr="00FE6D39" w:rsidRDefault="001A1D12" w:rsidP="00577384">
            <w:pP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26D35"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49252" w14:textId="77777777" w:rsidR="001A1D12" w:rsidRPr="00FE6D39" w:rsidRDefault="001A1D12" w:rsidP="00577384">
            <w:pPr>
              <w:rPr>
                <w:lang w:eastAsia="ro-RO"/>
              </w:rPr>
            </w:pP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E4E99" w14:textId="77777777" w:rsidR="001A1D12" w:rsidRPr="00FE6D39" w:rsidRDefault="001A1D12" w:rsidP="00577384">
            <w:pP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A1255" w14:textId="77777777" w:rsidR="001A1D12" w:rsidRPr="00FE6D39" w:rsidRDefault="001A1D12" w:rsidP="00577384">
            <w:pPr>
              <w:rPr>
                <w:lang w:eastAsia="ro-RO"/>
              </w:rPr>
            </w:pPr>
          </w:p>
        </w:tc>
      </w:tr>
      <w:tr w:rsidR="000558B5" w:rsidRPr="00FE6D39" w14:paraId="557D3E6E"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D2ADB" w14:textId="77777777" w:rsidR="001A1D12" w:rsidRPr="00FE6D39" w:rsidRDefault="001A1D12" w:rsidP="00577384">
            <w:pPr>
              <w:jc w:val="center"/>
              <w:rPr>
                <w:lang w:eastAsia="ro-RO"/>
              </w:rPr>
            </w:pPr>
            <w:r w:rsidRPr="00FE6D39">
              <w:rPr>
                <w:lang w:eastAsia="ro-RO"/>
              </w:rPr>
              <w:t>MDL</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1D0B4" w14:textId="77777777" w:rsidR="001A1D12" w:rsidRPr="00FE6D39" w:rsidRDefault="001A1D12" w:rsidP="00577384">
            <w:pPr>
              <w:rPr>
                <w:lang w:eastAsia="ro-RO"/>
              </w:rPr>
            </w:pP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04541" w14:textId="77777777" w:rsidR="001A1D12" w:rsidRPr="00FE6D39" w:rsidRDefault="001A1D12" w:rsidP="00577384">
            <w:pPr>
              <w:jc w:val="center"/>
              <w:rPr>
                <w:lang w:eastAsia="ro-RO"/>
              </w:rPr>
            </w:pPr>
            <w:r w:rsidRPr="00FE6D39">
              <w:rPr>
                <w:lang w:eastAsia="ro-RO"/>
              </w:rPr>
              <w:t>X</w:t>
            </w: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DD3D7" w14:textId="77777777" w:rsidR="001A1D12" w:rsidRPr="00FE6D39" w:rsidRDefault="001A1D12" w:rsidP="00577384">
            <w:pPr>
              <w:jc w:val="center"/>
              <w:rPr>
                <w:lang w:eastAsia="ro-RO"/>
              </w:rPr>
            </w:pPr>
            <w:r w:rsidRPr="00FE6D39">
              <w:rPr>
                <w:lang w:eastAsia="ro-RO"/>
              </w:rPr>
              <w:t>MDL</w:t>
            </w: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49C78" w14:textId="77777777" w:rsidR="001A1D12" w:rsidRPr="00FE6D39" w:rsidRDefault="001A1D12" w:rsidP="00577384">
            <w:pP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39EBB" w14:textId="77777777" w:rsidR="001A1D12" w:rsidRPr="00FE6D39" w:rsidRDefault="001A1D12" w:rsidP="00577384">
            <w:pPr>
              <w:rPr>
                <w:lang w:eastAsia="ro-RO"/>
              </w:rPr>
            </w:pPr>
          </w:p>
        </w:tc>
      </w:tr>
      <w:tr w:rsidR="000558B5" w:rsidRPr="00FE6D39" w14:paraId="62BECE42" w14:textId="77777777" w:rsidTr="000558B5">
        <w:trPr>
          <w:jc w:val="center"/>
        </w:trPr>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0DB47" w14:textId="77777777" w:rsidR="001A1D12" w:rsidRPr="00FE6D39" w:rsidRDefault="001A1D12" w:rsidP="00577384">
            <w:pPr>
              <w:rPr>
                <w:lang w:eastAsia="ro-RO"/>
              </w:rPr>
            </w:pPr>
            <w:r w:rsidRPr="00FE6D39">
              <w:rPr>
                <w:b/>
                <w:bCs/>
                <w:lang w:eastAsia="ro-RO"/>
              </w:rPr>
              <w:t>Total</w:t>
            </w:r>
          </w:p>
        </w:tc>
        <w:tc>
          <w:tcPr>
            <w:tcW w:w="5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8FA0D" w14:textId="77777777" w:rsidR="001A1D12" w:rsidRPr="00FE6D39" w:rsidRDefault="001A1D12" w:rsidP="00577384">
            <w:pPr>
              <w:jc w:val="center"/>
              <w:rPr>
                <w:lang w:eastAsia="ro-RO"/>
              </w:rPr>
            </w:pPr>
            <w:r w:rsidRPr="00FE6D39">
              <w:rPr>
                <w:b/>
                <w:bCs/>
                <w:lang w:eastAsia="ro-RO"/>
              </w:rPr>
              <w:t>X</w:t>
            </w:r>
          </w:p>
        </w:tc>
        <w:tc>
          <w:tcPr>
            <w:tcW w:w="9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D9498" w14:textId="77777777" w:rsidR="001A1D12" w:rsidRPr="00FE6D39" w:rsidRDefault="001A1D12" w:rsidP="00577384">
            <w:pPr>
              <w:rPr>
                <w:lang w:eastAsia="ro-RO"/>
              </w:rPr>
            </w:pPr>
          </w:p>
        </w:tc>
        <w:tc>
          <w:tcPr>
            <w:tcW w:w="10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A7D2F" w14:textId="77777777" w:rsidR="001A1D12" w:rsidRPr="00FE6D39" w:rsidRDefault="001A1D12" w:rsidP="00577384">
            <w:pPr>
              <w:rPr>
                <w:lang w:eastAsia="ro-RO"/>
              </w:rPr>
            </w:pPr>
          </w:p>
        </w:tc>
        <w:tc>
          <w:tcPr>
            <w:tcW w:w="7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1587A" w14:textId="77777777" w:rsidR="001A1D12" w:rsidRPr="00FE6D39" w:rsidRDefault="001A1D12" w:rsidP="00577384">
            <w:pPr>
              <w:rPr>
                <w:lang w:eastAsia="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C2972" w14:textId="77777777" w:rsidR="001A1D12" w:rsidRPr="00FE6D39" w:rsidRDefault="001A1D12" w:rsidP="00577384">
            <w:pPr>
              <w:rPr>
                <w:lang w:eastAsia="ro-RO"/>
              </w:rPr>
            </w:pPr>
          </w:p>
        </w:tc>
      </w:tr>
    </w:tbl>
    <w:p w14:paraId="4CFB9DA1" w14:textId="77777777" w:rsidR="00DC7D6A" w:rsidRPr="00FE6D39" w:rsidRDefault="00902AB3" w:rsidP="001E1C56">
      <w:pPr>
        <w:pStyle w:val="NormalWeb"/>
        <w:spacing w:before="240" w:beforeAutospacing="0" w:after="0" w:afterAutospacing="0"/>
        <w:jc w:val="both"/>
        <w:rPr>
          <w:color w:val="000000" w:themeColor="text1"/>
          <w:lang w:val="ro-RO"/>
        </w:rPr>
      </w:pPr>
      <w:r w:rsidRPr="00FE6D39">
        <w:rPr>
          <w:i/>
          <w:iCs/>
          <w:color w:val="000000" w:themeColor="text1"/>
          <w:lang w:val="ro-RO"/>
        </w:rPr>
        <w:t>*</w:t>
      </w:r>
      <w:r w:rsidR="006D670E" w:rsidRPr="00FE6D39">
        <w:rPr>
          <w:i/>
          <w:iCs/>
          <w:color w:val="000000" w:themeColor="text1"/>
          <w:lang w:val="ro-RO"/>
        </w:rPr>
        <w:t xml:space="preserve"> </w:t>
      </w:r>
      <w:r w:rsidR="006D670E" w:rsidRPr="00FE6D39">
        <w:rPr>
          <w:color w:val="000000" w:themeColor="text1"/>
          <w:lang w:val="ro-MD"/>
        </w:rPr>
        <w:t>În cazul în care la casa de schimb valutar, sucursala acesteia suma existentă a mijloacelor bănești este mai mică decât mărimea stabilită la art.44 alin.(1) și/sau (2) din Legea nr.62/2008,</w:t>
      </w:r>
      <w:r w:rsidR="00583918" w:rsidRPr="00FE6D39">
        <w:rPr>
          <w:color w:val="000000" w:themeColor="text1"/>
          <w:lang w:val="ro-MD"/>
        </w:rPr>
        <w:t xml:space="preserve"> </w:t>
      </w:r>
      <w:r w:rsidR="00146E91" w:rsidRPr="00FE6D39">
        <w:rPr>
          <w:color w:val="000000" w:themeColor="text1"/>
          <w:lang w:val="ro-RO"/>
        </w:rPr>
        <w:t xml:space="preserve">se va prezenta informația despre suma mijloacelor bănești care se păstrează, la momentul controlului, în conturile deschise la băncile licențiate și/sau în aparatele de schimb valutar. Dacă astfel de informații nu pot fi prezentate la momentul controlului, acestea urmează a fi prezentate în termen de 5 zile lucrătoare de la data </w:t>
      </w:r>
      <w:r w:rsidR="000558B5" w:rsidRPr="00FE6D39">
        <w:rPr>
          <w:color w:val="000000" w:themeColor="text1"/>
          <w:lang w:val="ro-RO"/>
        </w:rPr>
        <w:t>notificării</w:t>
      </w:r>
      <w:r w:rsidR="00146E91" w:rsidRPr="00FE6D39">
        <w:rPr>
          <w:color w:val="000000" w:themeColor="text1"/>
          <w:lang w:val="ro-RO"/>
        </w:rPr>
        <w:t xml:space="preserve"> actului privind rezultatele controlului.</w:t>
      </w:r>
    </w:p>
    <w:p w14:paraId="6BDB19A7" w14:textId="77777777" w:rsidR="001A1D12" w:rsidRPr="00FE6D39" w:rsidRDefault="001A1D12" w:rsidP="001A1D12">
      <w:pPr>
        <w:jc w:val="both"/>
        <w:rPr>
          <w:lang w:eastAsia="ro-RO"/>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9639"/>
      </w:tblGrid>
      <w:tr w:rsidR="001A1D12" w:rsidRPr="00FE6D39" w14:paraId="7285DC00" w14:textId="77777777" w:rsidTr="000F0B46">
        <w:trPr>
          <w:jc w:val="center"/>
        </w:trPr>
        <w:tc>
          <w:tcPr>
            <w:tcW w:w="9639" w:type="dxa"/>
            <w:tcBorders>
              <w:top w:val="nil"/>
              <w:left w:val="nil"/>
              <w:bottom w:val="nil"/>
              <w:right w:val="nil"/>
            </w:tcBorders>
            <w:tcMar>
              <w:top w:w="24" w:type="dxa"/>
              <w:left w:w="48" w:type="dxa"/>
              <w:bottom w:w="24" w:type="dxa"/>
              <w:right w:w="48" w:type="dxa"/>
            </w:tcMar>
            <w:hideMark/>
          </w:tcPr>
          <w:p w14:paraId="4F7418A6" w14:textId="6C794AF8" w:rsidR="001A1D12" w:rsidRPr="00FE6D39" w:rsidRDefault="001A1D12" w:rsidP="00577384">
            <w:pPr>
              <w:rPr>
                <w:b/>
                <w:bCs/>
                <w:lang w:eastAsia="ro-RO"/>
              </w:rPr>
            </w:pPr>
            <w:r w:rsidRPr="00FE6D39">
              <w:rPr>
                <w:b/>
                <w:bCs/>
                <w:lang w:eastAsia="ro-RO"/>
              </w:rPr>
              <w:t>II. Constatarea încălcărilor /neajunsurilor</w:t>
            </w:r>
            <w:r w:rsidR="00E80AE4" w:rsidRPr="00FE6D39">
              <w:rPr>
                <w:b/>
                <w:bCs/>
                <w:lang w:eastAsia="ro-RO"/>
              </w:rPr>
              <w:t xml:space="preserve"> în temeiul Legii nr.62/2008</w:t>
            </w:r>
            <w:r w:rsidR="00E80AE4" w:rsidRPr="00FE6D39">
              <w:rPr>
                <w:b/>
                <w:bCs/>
                <w:lang w:eastAsia="ru-RU"/>
              </w:rPr>
              <w:t xml:space="preserve"> privind reglementarea valutară</w:t>
            </w:r>
            <w:r w:rsidRPr="00FE6D39">
              <w:rPr>
                <w:b/>
                <w:bCs/>
                <w:lang w:eastAsia="ro-RO"/>
              </w:rPr>
              <w:t>:</w:t>
            </w:r>
          </w:p>
          <w:p w14:paraId="33E2713F" w14:textId="77777777" w:rsidR="001A1D12" w:rsidRPr="00FE6D39" w:rsidRDefault="001A1D12" w:rsidP="00577384">
            <w:pPr>
              <w:rPr>
                <w:lang w:eastAsia="ro-RO"/>
              </w:rPr>
            </w:pPr>
            <w:r w:rsidRPr="00FE6D39">
              <w:rPr>
                <w:lang w:eastAsia="ro-RO"/>
              </w:rPr>
              <w:t>_____________________________________________________________________________</w:t>
            </w:r>
          </w:p>
          <w:p w14:paraId="111F48AB" w14:textId="77777777" w:rsidR="001A1D12" w:rsidRPr="00FE6D39" w:rsidRDefault="001A1D12" w:rsidP="00577384">
            <w:pPr>
              <w:rPr>
                <w:lang w:eastAsia="ro-RO"/>
              </w:rPr>
            </w:pPr>
            <w:r w:rsidRPr="00FE6D39">
              <w:rPr>
                <w:lang w:eastAsia="ro-RO"/>
              </w:rPr>
              <w:t>_____________________________________________________________________________</w:t>
            </w:r>
          </w:p>
          <w:p w14:paraId="7833863C" w14:textId="77777777" w:rsidR="001A1D12" w:rsidRPr="00FE6D39" w:rsidRDefault="001A1D12" w:rsidP="00577384">
            <w:pPr>
              <w:rPr>
                <w:lang w:eastAsia="ro-RO"/>
              </w:rPr>
            </w:pPr>
            <w:r w:rsidRPr="00FE6D39">
              <w:rPr>
                <w:lang w:eastAsia="ro-RO"/>
              </w:rPr>
              <w:t>_____________________________________________________________________________</w:t>
            </w:r>
          </w:p>
          <w:p w14:paraId="6BB19BE3" w14:textId="77777777" w:rsidR="001A1D12" w:rsidRPr="00FE6D39" w:rsidRDefault="001A1D12" w:rsidP="00577384">
            <w:pPr>
              <w:rPr>
                <w:lang w:eastAsia="ro-RO"/>
              </w:rPr>
            </w:pPr>
            <w:r w:rsidRPr="00FE6D39">
              <w:rPr>
                <w:lang w:eastAsia="ro-RO"/>
              </w:rPr>
              <w:t>_____________________________________________________________________________</w:t>
            </w:r>
          </w:p>
          <w:p w14:paraId="17B6497B" w14:textId="77777777" w:rsidR="001A1D12" w:rsidRPr="00FE6D39" w:rsidRDefault="001A1D12" w:rsidP="00577384">
            <w:pPr>
              <w:rPr>
                <w:lang w:eastAsia="ro-RO"/>
              </w:rPr>
            </w:pPr>
            <w:r w:rsidRPr="00FE6D39">
              <w:rPr>
                <w:lang w:eastAsia="ro-RO"/>
              </w:rPr>
              <w:t>_____________________________________________________________________________</w:t>
            </w:r>
          </w:p>
          <w:p w14:paraId="472DAA75" w14:textId="77777777" w:rsidR="001A1D12" w:rsidRPr="00FE6D39" w:rsidRDefault="001A1D12" w:rsidP="00577384">
            <w:pPr>
              <w:rPr>
                <w:lang w:eastAsia="ro-RO"/>
              </w:rPr>
            </w:pPr>
            <w:r w:rsidRPr="00FE6D39">
              <w:rPr>
                <w:lang w:eastAsia="ro-RO"/>
              </w:rPr>
              <w:t>_____________________________________________________________________________</w:t>
            </w:r>
          </w:p>
          <w:p w14:paraId="3DF11BE0" w14:textId="77777777" w:rsidR="001A1D12" w:rsidRPr="00FE6D39" w:rsidRDefault="001A1D12" w:rsidP="00577384">
            <w:pPr>
              <w:rPr>
                <w:lang w:eastAsia="ro-RO"/>
              </w:rPr>
            </w:pPr>
            <w:r w:rsidRPr="00FE6D39">
              <w:rPr>
                <w:lang w:eastAsia="ro-RO"/>
              </w:rPr>
              <w:t>_____________________________________________________________________________</w:t>
            </w:r>
          </w:p>
          <w:p w14:paraId="65C74441" w14:textId="77777777" w:rsidR="001A1D12" w:rsidRPr="00FE6D39" w:rsidRDefault="001A1D12" w:rsidP="00577384">
            <w:pPr>
              <w:rPr>
                <w:lang w:eastAsia="ro-RO"/>
              </w:rPr>
            </w:pPr>
            <w:r w:rsidRPr="00FE6D39">
              <w:rPr>
                <w:lang w:eastAsia="ro-RO"/>
              </w:rPr>
              <w:t>_____________________________________________________________________________</w:t>
            </w:r>
          </w:p>
          <w:p w14:paraId="28925053" w14:textId="77777777" w:rsidR="001A1D12" w:rsidRPr="00FE6D39" w:rsidRDefault="001A1D12" w:rsidP="00577384">
            <w:pPr>
              <w:rPr>
                <w:lang w:eastAsia="ro-RO"/>
              </w:rPr>
            </w:pPr>
            <w:r w:rsidRPr="00FE6D39">
              <w:rPr>
                <w:lang w:eastAsia="ro-RO"/>
              </w:rPr>
              <w:t>_____________________________________________________________________________</w:t>
            </w:r>
          </w:p>
          <w:p w14:paraId="10204A69" w14:textId="77777777" w:rsidR="001A1D12" w:rsidRPr="00FE6D39" w:rsidRDefault="001A1D12" w:rsidP="00577384">
            <w:pPr>
              <w:rPr>
                <w:lang w:eastAsia="ro-RO"/>
              </w:rPr>
            </w:pPr>
            <w:r w:rsidRPr="00FE6D39">
              <w:rPr>
                <w:lang w:eastAsia="ro-RO"/>
              </w:rPr>
              <w:t>_____________________________________________________________________________</w:t>
            </w:r>
          </w:p>
          <w:p w14:paraId="41D351D8" w14:textId="77777777" w:rsidR="001A1D12" w:rsidRPr="00FE6D39" w:rsidRDefault="001A1D12" w:rsidP="00577384">
            <w:pPr>
              <w:rPr>
                <w:lang w:eastAsia="ro-RO"/>
              </w:rPr>
            </w:pPr>
            <w:r w:rsidRPr="00FE6D39">
              <w:rPr>
                <w:lang w:eastAsia="ro-RO"/>
              </w:rPr>
              <w:t>_____________________________________________________________________________</w:t>
            </w:r>
          </w:p>
          <w:p w14:paraId="62F7B20B" w14:textId="77777777" w:rsidR="001A1D12" w:rsidRPr="00FE6D39" w:rsidRDefault="001A1D12" w:rsidP="00577384">
            <w:pPr>
              <w:rPr>
                <w:lang w:eastAsia="ro-RO"/>
              </w:rPr>
            </w:pPr>
            <w:r w:rsidRPr="00FE6D39">
              <w:rPr>
                <w:lang w:eastAsia="ro-RO"/>
              </w:rPr>
              <w:t>_____________________________________________________________________________</w:t>
            </w:r>
          </w:p>
          <w:p w14:paraId="53764363" w14:textId="77777777" w:rsidR="001A1D12" w:rsidRPr="00FE6D39" w:rsidRDefault="001A1D12" w:rsidP="00577384">
            <w:pPr>
              <w:rPr>
                <w:lang w:eastAsia="ro-RO"/>
              </w:rPr>
            </w:pPr>
            <w:r w:rsidRPr="00FE6D39">
              <w:rPr>
                <w:lang w:eastAsia="ro-RO"/>
              </w:rPr>
              <w:t>_____________________________________________________________________________</w:t>
            </w:r>
          </w:p>
          <w:p w14:paraId="7B03FC50" w14:textId="77777777" w:rsidR="009156A2" w:rsidRPr="00FE6D39" w:rsidRDefault="009156A2" w:rsidP="009156A2">
            <w:pPr>
              <w:rPr>
                <w:lang w:eastAsia="ro-RO"/>
              </w:rPr>
            </w:pPr>
            <w:r w:rsidRPr="00FE6D39">
              <w:rPr>
                <w:lang w:eastAsia="ro-RO"/>
              </w:rPr>
              <w:t>_____________________________________________________________________________</w:t>
            </w:r>
          </w:p>
          <w:p w14:paraId="62F3709D" w14:textId="77777777" w:rsidR="009156A2" w:rsidRPr="00FE6D39" w:rsidRDefault="009156A2" w:rsidP="009156A2">
            <w:pPr>
              <w:rPr>
                <w:lang w:eastAsia="ro-RO"/>
              </w:rPr>
            </w:pPr>
            <w:r w:rsidRPr="00FE6D39">
              <w:rPr>
                <w:lang w:eastAsia="ro-RO"/>
              </w:rPr>
              <w:t>_____________________________________________________________________________</w:t>
            </w:r>
          </w:p>
          <w:p w14:paraId="30341213" w14:textId="77777777" w:rsidR="009156A2" w:rsidRPr="00FE6D39" w:rsidRDefault="009156A2" w:rsidP="009156A2">
            <w:pPr>
              <w:rPr>
                <w:lang w:eastAsia="ro-RO"/>
              </w:rPr>
            </w:pPr>
            <w:r w:rsidRPr="00FE6D39">
              <w:rPr>
                <w:lang w:eastAsia="ro-RO"/>
              </w:rPr>
              <w:t>_____________________________________________________________________________</w:t>
            </w:r>
          </w:p>
          <w:p w14:paraId="58A630FA" w14:textId="77777777" w:rsidR="009156A2" w:rsidRPr="00FE6D39" w:rsidRDefault="009156A2" w:rsidP="009156A2">
            <w:pPr>
              <w:rPr>
                <w:lang w:eastAsia="ro-RO"/>
              </w:rPr>
            </w:pPr>
            <w:r w:rsidRPr="00FE6D39">
              <w:rPr>
                <w:lang w:eastAsia="ro-RO"/>
              </w:rPr>
              <w:t>_____________________________________________________________________________</w:t>
            </w:r>
          </w:p>
          <w:p w14:paraId="7AB1CAFF" w14:textId="77777777" w:rsidR="009156A2" w:rsidRPr="00FE6D39" w:rsidRDefault="009156A2" w:rsidP="009156A2">
            <w:pPr>
              <w:rPr>
                <w:lang w:eastAsia="ro-RO"/>
              </w:rPr>
            </w:pPr>
            <w:r w:rsidRPr="00FE6D39">
              <w:rPr>
                <w:lang w:eastAsia="ro-RO"/>
              </w:rPr>
              <w:t>_____________________________________________________________________________</w:t>
            </w:r>
          </w:p>
          <w:p w14:paraId="11C59339" w14:textId="77777777" w:rsidR="009156A2" w:rsidRPr="00FE6D39" w:rsidRDefault="009156A2" w:rsidP="009156A2">
            <w:pPr>
              <w:rPr>
                <w:lang w:eastAsia="ro-RO"/>
              </w:rPr>
            </w:pPr>
            <w:r w:rsidRPr="00FE6D39">
              <w:rPr>
                <w:lang w:eastAsia="ro-RO"/>
              </w:rPr>
              <w:t>_____________________________________________________________________________</w:t>
            </w:r>
          </w:p>
          <w:p w14:paraId="63ADAB7A" w14:textId="77777777" w:rsidR="009156A2" w:rsidRPr="00FE6D39" w:rsidRDefault="009156A2" w:rsidP="009156A2">
            <w:pPr>
              <w:rPr>
                <w:lang w:eastAsia="ro-RO"/>
              </w:rPr>
            </w:pPr>
            <w:r w:rsidRPr="00FE6D39">
              <w:rPr>
                <w:lang w:eastAsia="ro-RO"/>
              </w:rPr>
              <w:t>_____________________________________________________________________________</w:t>
            </w:r>
          </w:p>
          <w:p w14:paraId="189842E3" w14:textId="77777777" w:rsidR="009156A2" w:rsidRPr="00FE6D39" w:rsidRDefault="009156A2" w:rsidP="009156A2">
            <w:pPr>
              <w:rPr>
                <w:lang w:eastAsia="ro-RO"/>
              </w:rPr>
            </w:pPr>
            <w:r w:rsidRPr="00FE6D39">
              <w:rPr>
                <w:lang w:eastAsia="ro-RO"/>
              </w:rPr>
              <w:t>_____________________________________________________________________________</w:t>
            </w:r>
          </w:p>
          <w:p w14:paraId="244AB098" w14:textId="77777777" w:rsidR="009156A2" w:rsidRPr="00FE6D39" w:rsidRDefault="009156A2" w:rsidP="009156A2">
            <w:pPr>
              <w:rPr>
                <w:lang w:eastAsia="ro-RO"/>
              </w:rPr>
            </w:pPr>
            <w:r w:rsidRPr="00FE6D39">
              <w:rPr>
                <w:lang w:eastAsia="ro-RO"/>
              </w:rPr>
              <w:t>_____________________________________________________________________________</w:t>
            </w:r>
          </w:p>
          <w:p w14:paraId="60657E8D" w14:textId="77777777" w:rsidR="009156A2" w:rsidRPr="00FE6D39" w:rsidRDefault="009156A2" w:rsidP="009156A2">
            <w:pPr>
              <w:rPr>
                <w:lang w:eastAsia="ro-RO"/>
              </w:rPr>
            </w:pPr>
            <w:r w:rsidRPr="00FE6D39">
              <w:rPr>
                <w:lang w:eastAsia="ro-RO"/>
              </w:rPr>
              <w:t>_____________________________________________________________________________</w:t>
            </w:r>
          </w:p>
          <w:p w14:paraId="30B4BE11" w14:textId="77777777" w:rsidR="009156A2" w:rsidRPr="00FE6D39" w:rsidRDefault="009156A2" w:rsidP="009156A2">
            <w:pPr>
              <w:rPr>
                <w:lang w:eastAsia="ro-RO"/>
              </w:rPr>
            </w:pPr>
            <w:r w:rsidRPr="00FE6D39">
              <w:rPr>
                <w:lang w:eastAsia="ro-RO"/>
              </w:rPr>
              <w:t>_____________________________________________________________________________</w:t>
            </w:r>
          </w:p>
          <w:p w14:paraId="20EC59A9" w14:textId="77777777" w:rsidR="009156A2" w:rsidRPr="00FE6D39" w:rsidRDefault="009156A2" w:rsidP="009156A2">
            <w:pPr>
              <w:rPr>
                <w:lang w:eastAsia="ro-RO"/>
              </w:rPr>
            </w:pPr>
            <w:r w:rsidRPr="00FE6D39">
              <w:rPr>
                <w:lang w:eastAsia="ro-RO"/>
              </w:rPr>
              <w:t>_____________________________________________________________________________</w:t>
            </w:r>
          </w:p>
          <w:p w14:paraId="263866D0" w14:textId="77777777" w:rsidR="009156A2" w:rsidRPr="00FE6D39" w:rsidRDefault="009156A2" w:rsidP="009156A2">
            <w:pPr>
              <w:rPr>
                <w:lang w:eastAsia="ro-RO"/>
              </w:rPr>
            </w:pPr>
            <w:r w:rsidRPr="00FE6D39">
              <w:rPr>
                <w:lang w:eastAsia="ro-RO"/>
              </w:rPr>
              <w:t>_____________________________________________________________________________</w:t>
            </w:r>
          </w:p>
          <w:p w14:paraId="5CCCF8CD" w14:textId="77777777" w:rsidR="009156A2" w:rsidRPr="00FE6D39" w:rsidRDefault="009156A2" w:rsidP="009156A2">
            <w:pPr>
              <w:rPr>
                <w:lang w:eastAsia="ro-RO"/>
              </w:rPr>
            </w:pPr>
            <w:r w:rsidRPr="00FE6D39">
              <w:rPr>
                <w:lang w:eastAsia="ro-RO"/>
              </w:rPr>
              <w:t>_____________________________________________________________________________</w:t>
            </w:r>
          </w:p>
          <w:p w14:paraId="3E71B600" w14:textId="77777777" w:rsidR="009156A2" w:rsidRPr="00FE6D39" w:rsidRDefault="009156A2" w:rsidP="009156A2">
            <w:pPr>
              <w:rPr>
                <w:lang w:eastAsia="ro-RO"/>
              </w:rPr>
            </w:pPr>
            <w:r w:rsidRPr="00FE6D39">
              <w:rPr>
                <w:lang w:eastAsia="ro-RO"/>
              </w:rPr>
              <w:t>_____________________________________________________________________________</w:t>
            </w:r>
          </w:p>
          <w:p w14:paraId="2B5FFC90" w14:textId="77777777" w:rsidR="009156A2" w:rsidRPr="00FE6D39" w:rsidRDefault="009156A2" w:rsidP="009156A2">
            <w:pPr>
              <w:rPr>
                <w:lang w:eastAsia="ro-RO"/>
              </w:rPr>
            </w:pPr>
            <w:r w:rsidRPr="00FE6D39">
              <w:rPr>
                <w:lang w:eastAsia="ro-RO"/>
              </w:rPr>
              <w:t>_____________________________________________________________________________</w:t>
            </w:r>
          </w:p>
          <w:p w14:paraId="1C68DCA2" w14:textId="77777777" w:rsidR="009156A2" w:rsidRPr="00FE6D39" w:rsidRDefault="009156A2" w:rsidP="009156A2">
            <w:pPr>
              <w:rPr>
                <w:lang w:eastAsia="ro-RO"/>
              </w:rPr>
            </w:pPr>
            <w:r w:rsidRPr="00FE6D39">
              <w:rPr>
                <w:lang w:eastAsia="ro-RO"/>
              </w:rPr>
              <w:t>_____________________________________________________________________________</w:t>
            </w:r>
          </w:p>
          <w:p w14:paraId="7DE4EECA" w14:textId="77777777" w:rsidR="009156A2" w:rsidRPr="00FE6D39" w:rsidRDefault="009156A2" w:rsidP="009156A2">
            <w:pPr>
              <w:rPr>
                <w:lang w:eastAsia="ro-RO"/>
              </w:rPr>
            </w:pPr>
            <w:r w:rsidRPr="00FE6D39">
              <w:rPr>
                <w:lang w:eastAsia="ro-RO"/>
              </w:rPr>
              <w:t>_____________________________________________________________________________</w:t>
            </w:r>
          </w:p>
          <w:p w14:paraId="52A9C793" w14:textId="77777777" w:rsidR="009156A2" w:rsidRPr="00FE6D39" w:rsidRDefault="009156A2" w:rsidP="009156A2">
            <w:pPr>
              <w:rPr>
                <w:lang w:eastAsia="ro-RO"/>
              </w:rPr>
            </w:pPr>
            <w:r w:rsidRPr="00FE6D39">
              <w:rPr>
                <w:lang w:eastAsia="ro-RO"/>
              </w:rPr>
              <w:t>_____________________________________________________________________________</w:t>
            </w:r>
          </w:p>
          <w:p w14:paraId="565A268C" w14:textId="77777777" w:rsidR="009156A2" w:rsidRPr="00FE6D39" w:rsidRDefault="009156A2" w:rsidP="009156A2">
            <w:pPr>
              <w:rPr>
                <w:lang w:eastAsia="ro-RO"/>
              </w:rPr>
            </w:pPr>
            <w:r w:rsidRPr="00FE6D39">
              <w:rPr>
                <w:lang w:eastAsia="ro-RO"/>
              </w:rPr>
              <w:lastRenderedPageBreak/>
              <w:t>_____________________________________________________________________________</w:t>
            </w:r>
          </w:p>
          <w:p w14:paraId="5B85A206" w14:textId="77777777" w:rsidR="009156A2" w:rsidRPr="00FE6D39" w:rsidRDefault="009156A2" w:rsidP="009156A2">
            <w:pPr>
              <w:rPr>
                <w:lang w:eastAsia="ro-RO"/>
              </w:rPr>
            </w:pPr>
            <w:r w:rsidRPr="00FE6D39">
              <w:rPr>
                <w:lang w:eastAsia="ro-RO"/>
              </w:rPr>
              <w:t>_____________________________________________________________________________</w:t>
            </w:r>
          </w:p>
          <w:p w14:paraId="5CF2B966" w14:textId="68E8BE45" w:rsidR="009156A2" w:rsidRPr="00FE6D39" w:rsidRDefault="009156A2" w:rsidP="00577384">
            <w:pPr>
              <w:rPr>
                <w:lang w:eastAsia="ro-RO"/>
              </w:rPr>
            </w:pPr>
            <w:r w:rsidRPr="00FE6D39">
              <w:rPr>
                <w:lang w:eastAsia="ro-RO"/>
              </w:rPr>
              <w:t>_____________________________________________________________________________</w:t>
            </w:r>
          </w:p>
          <w:p w14:paraId="66BF6F45" w14:textId="77777777" w:rsidR="001A1D12" w:rsidRPr="00FE6D39" w:rsidRDefault="001A1D12" w:rsidP="00577384">
            <w:pPr>
              <w:jc w:val="both"/>
              <w:rPr>
                <w:lang w:eastAsia="ro-RO"/>
              </w:rPr>
            </w:pPr>
            <w:r w:rsidRPr="00FE6D39">
              <w:rPr>
                <w:lang w:eastAsia="ro-RO"/>
              </w:rPr>
              <w:t> </w:t>
            </w:r>
          </w:p>
          <w:p w14:paraId="46DC626E" w14:textId="218D7962" w:rsidR="00E80AE4" w:rsidRPr="00FE6D39" w:rsidRDefault="001A1D12" w:rsidP="00C223BA">
            <w:pPr>
              <w:pStyle w:val="NormalWeb"/>
              <w:spacing w:before="0" w:beforeAutospacing="0" w:after="0" w:afterAutospacing="0"/>
              <w:jc w:val="both"/>
              <w:rPr>
                <w:b/>
                <w:bCs/>
                <w:lang w:val="ro-RO" w:eastAsia="ro-RO"/>
              </w:rPr>
            </w:pPr>
            <w:r w:rsidRPr="00FE6D39">
              <w:rPr>
                <w:b/>
                <w:bCs/>
                <w:lang w:val="ro-RO" w:eastAsia="ro-RO"/>
              </w:rPr>
              <w:t>III.</w:t>
            </w:r>
            <w:r w:rsidR="00E80AE4" w:rsidRPr="00FE6D39">
              <w:rPr>
                <w:b/>
                <w:bCs/>
                <w:lang w:val="ro-RO" w:eastAsia="ro-RO"/>
              </w:rPr>
              <w:t xml:space="preserve">  Constatarea încălcărilor/neajunsurilor în temeiul Legii </w:t>
            </w:r>
            <w:r w:rsidR="00E80AE4" w:rsidRPr="00FE6D39">
              <w:rPr>
                <w:b/>
                <w:bCs/>
                <w:color w:val="000000" w:themeColor="text1"/>
                <w:lang w:val="ro-RO"/>
              </w:rPr>
              <w:t>nr.308/2017 cu privire la prevenirea şi combaterea spălării banilor şi finanţării terorismului</w:t>
            </w:r>
          </w:p>
          <w:p w14:paraId="28F8657D" w14:textId="77777777" w:rsidR="00E80AE4" w:rsidRPr="00FE6D39" w:rsidRDefault="00E80AE4" w:rsidP="00E80AE4">
            <w:pPr>
              <w:rPr>
                <w:lang w:eastAsia="ro-RO"/>
              </w:rPr>
            </w:pPr>
            <w:r w:rsidRPr="00FE6D39">
              <w:rPr>
                <w:lang w:eastAsia="ro-RO"/>
              </w:rPr>
              <w:t>_____________________________________________________________________________</w:t>
            </w:r>
          </w:p>
          <w:p w14:paraId="5C5A31B8" w14:textId="77777777" w:rsidR="00E80AE4" w:rsidRPr="00FE6D39" w:rsidRDefault="00E80AE4" w:rsidP="00E80AE4">
            <w:pPr>
              <w:rPr>
                <w:lang w:eastAsia="ro-RO"/>
              </w:rPr>
            </w:pPr>
            <w:r w:rsidRPr="00FE6D39">
              <w:rPr>
                <w:lang w:eastAsia="ro-RO"/>
              </w:rPr>
              <w:t>_____________________________________________________________________________</w:t>
            </w:r>
          </w:p>
          <w:p w14:paraId="0B323A5C" w14:textId="77777777" w:rsidR="00E80AE4" w:rsidRPr="00FE6D39" w:rsidRDefault="00E80AE4" w:rsidP="00E80AE4">
            <w:pPr>
              <w:rPr>
                <w:lang w:eastAsia="ro-RO"/>
              </w:rPr>
            </w:pPr>
            <w:r w:rsidRPr="00FE6D39">
              <w:rPr>
                <w:lang w:eastAsia="ro-RO"/>
              </w:rPr>
              <w:t>_____________________________________________________________________________</w:t>
            </w:r>
          </w:p>
          <w:p w14:paraId="20F59F16" w14:textId="77777777" w:rsidR="00E80AE4" w:rsidRPr="00FE6D39" w:rsidRDefault="00E80AE4" w:rsidP="00E80AE4">
            <w:pPr>
              <w:rPr>
                <w:lang w:eastAsia="ro-RO"/>
              </w:rPr>
            </w:pPr>
            <w:r w:rsidRPr="00FE6D39">
              <w:rPr>
                <w:lang w:eastAsia="ro-RO"/>
              </w:rPr>
              <w:t>_____________________________________________________________________________</w:t>
            </w:r>
          </w:p>
          <w:p w14:paraId="09E4C34C" w14:textId="77777777" w:rsidR="00E80AE4" w:rsidRPr="00FE6D39" w:rsidRDefault="00E80AE4" w:rsidP="00E80AE4">
            <w:pPr>
              <w:rPr>
                <w:lang w:eastAsia="ro-RO"/>
              </w:rPr>
            </w:pPr>
            <w:r w:rsidRPr="00FE6D39">
              <w:rPr>
                <w:lang w:eastAsia="ro-RO"/>
              </w:rPr>
              <w:t>_____________________________________________________________________________</w:t>
            </w:r>
          </w:p>
          <w:p w14:paraId="2824E5D8" w14:textId="77777777" w:rsidR="00E80AE4" w:rsidRPr="00FE6D39" w:rsidRDefault="00E80AE4" w:rsidP="00E80AE4">
            <w:pPr>
              <w:rPr>
                <w:lang w:eastAsia="ro-RO"/>
              </w:rPr>
            </w:pPr>
            <w:r w:rsidRPr="00FE6D39">
              <w:rPr>
                <w:lang w:eastAsia="ro-RO"/>
              </w:rPr>
              <w:t>_____________________________________________________________________________</w:t>
            </w:r>
          </w:p>
          <w:p w14:paraId="2A9261E4" w14:textId="77777777" w:rsidR="00E80AE4" w:rsidRPr="00FE6D39" w:rsidRDefault="00E80AE4" w:rsidP="00E80AE4">
            <w:pPr>
              <w:rPr>
                <w:lang w:eastAsia="ro-RO"/>
              </w:rPr>
            </w:pPr>
            <w:r w:rsidRPr="00FE6D39">
              <w:rPr>
                <w:lang w:eastAsia="ro-RO"/>
              </w:rPr>
              <w:t>_____________________________________________________________________________</w:t>
            </w:r>
          </w:p>
          <w:p w14:paraId="4CC23A2D" w14:textId="77777777" w:rsidR="00E80AE4" w:rsidRPr="00FE6D39" w:rsidRDefault="00E80AE4" w:rsidP="00E80AE4">
            <w:pPr>
              <w:rPr>
                <w:lang w:eastAsia="ro-RO"/>
              </w:rPr>
            </w:pPr>
            <w:r w:rsidRPr="00FE6D39">
              <w:rPr>
                <w:lang w:eastAsia="ro-RO"/>
              </w:rPr>
              <w:t>_____________________________________________________________________________</w:t>
            </w:r>
          </w:p>
          <w:p w14:paraId="523E9BBA" w14:textId="77777777" w:rsidR="00E80AE4" w:rsidRPr="00FE6D39" w:rsidRDefault="00E80AE4" w:rsidP="00E80AE4">
            <w:pPr>
              <w:rPr>
                <w:lang w:eastAsia="ro-RO"/>
              </w:rPr>
            </w:pPr>
            <w:r w:rsidRPr="00FE6D39">
              <w:rPr>
                <w:lang w:eastAsia="ro-RO"/>
              </w:rPr>
              <w:t>_____________________________________________________________________________</w:t>
            </w:r>
          </w:p>
          <w:p w14:paraId="46E8FE12" w14:textId="77777777" w:rsidR="00E80AE4" w:rsidRPr="00FE6D39" w:rsidRDefault="00E80AE4" w:rsidP="00E80AE4">
            <w:pPr>
              <w:rPr>
                <w:lang w:eastAsia="ro-RO"/>
              </w:rPr>
            </w:pPr>
            <w:r w:rsidRPr="00FE6D39">
              <w:rPr>
                <w:lang w:eastAsia="ro-RO"/>
              </w:rPr>
              <w:t>_____________________________________________________________________________</w:t>
            </w:r>
          </w:p>
          <w:p w14:paraId="7367C7A9" w14:textId="77777777" w:rsidR="00E80AE4" w:rsidRPr="00FE6D39" w:rsidRDefault="00E80AE4" w:rsidP="00E80AE4">
            <w:pPr>
              <w:rPr>
                <w:lang w:eastAsia="ro-RO"/>
              </w:rPr>
            </w:pPr>
            <w:r w:rsidRPr="00FE6D39">
              <w:rPr>
                <w:lang w:eastAsia="ro-RO"/>
              </w:rPr>
              <w:t>_____________________________________________________________________________</w:t>
            </w:r>
          </w:p>
          <w:p w14:paraId="6F639767" w14:textId="77777777" w:rsidR="00E80AE4" w:rsidRPr="00FE6D39" w:rsidRDefault="00E80AE4" w:rsidP="00E80AE4">
            <w:pPr>
              <w:rPr>
                <w:lang w:eastAsia="ro-RO"/>
              </w:rPr>
            </w:pPr>
            <w:r w:rsidRPr="00FE6D39">
              <w:rPr>
                <w:lang w:eastAsia="ro-RO"/>
              </w:rPr>
              <w:t>_____________________________________________________________________________</w:t>
            </w:r>
          </w:p>
          <w:p w14:paraId="5AB431BE" w14:textId="77777777" w:rsidR="00E80AE4" w:rsidRPr="00FE6D39" w:rsidRDefault="00E80AE4" w:rsidP="00E80AE4">
            <w:pPr>
              <w:rPr>
                <w:lang w:eastAsia="ro-RO"/>
              </w:rPr>
            </w:pPr>
            <w:r w:rsidRPr="00FE6D39">
              <w:rPr>
                <w:lang w:eastAsia="ro-RO"/>
              </w:rPr>
              <w:t>_____________________________________________________________________________</w:t>
            </w:r>
          </w:p>
          <w:p w14:paraId="4DE53272" w14:textId="77777777" w:rsidR="00E80AE4" w:rsidRPr="00FE6D39" w:rsidRDefault="00E80AE4" w:rsidP="00E80AE4">
            <w:pPr>
              <w:rPr>
                <w:lang w:eastAsia="ro-RO"/>
              </w:rPr>
            </w:pPr>
            <w:r w:rsidRPr="00FE6D39">
              <w:rPr>
                <w:lang w:eastAsia="ro-RO"/>
              </w:rPr>
              <w:t>_____________________________________________________________________________</w:t>
            </w:r>
          </w:p>
          <w:p w14:paraId="6CCD12E2" w14:textId="77777777" w:rsidR="00E80AE4" w:rsidRPr="00FE6D39" w:rsidRDefault="00E80AE4" w:rsidP="00E80AE4">
            <w:pPr>
              <w:rPr>
                <w:lang w:eastAsia="ro-RO"/>
              </w:rPr>
            </w:pPr>
            <w:r w:rsidRPr="00FE6D39">
              <w:rPr>
                <w:lang w:eastAsia="ro-RO"/>
              </w:rPr>
              <w:t>_____________________________________________________________________________</w:t>
            </w:r>
          </w:p>
          <w:p w14:paraId="125A4F48" w14:textId="77777777" w:rsidR="00E80AE4" w:rsidRPr="00FE6D39" w:rsidRDefault="00E80AE4" w:rsidP="00E80AE4">
            <w:pPr>
              <w:rPr>
                <w:lang w:eastAsia="ro-RO"/>
              </w:rPr>
            </w:pPr>
            <w:r w:rsidRPr="00FE6D39">
              <w:rPr>
                <w:lang w:eastAsia="ro-RO"/>
              </w:rPr>
              <w:t>_____________________________________________________________________________</w:t>
            </w:r>
          </w:p>
          <w:p w14:paraId="2DA03547" w14:textId="77777777" w:rsidR="00E80AE4" w:rsidRPr="00FE6D39" w:rsidRDefault="00E80AE4" w:rsidP="00E80AE4">
            <w:pPr>
              <w:rPr>
                <w:lang w:eastAsia="ro-RO"/>
              </w:rPr>
            </w:pPr>
            <w:r w:rsidRPr="00FE6D39">
              <w:rPr>
                <w:lang w:eastAsia="ro-RO"/>
              </w:rPr>
              <w:t>_____________________________________________________________________________</w:t>
            </w:r>
          </w:p>
          <w:p w14:paraId="7628C081" w14:textId="77777777" w:rsidR="00E80AE4" w:rsidRPr="00FE6D39" w:rsidRDefault="00E80AE4" w:rsidP="00E80AE4">
            <w:pPr>
              <w:rPr>
                <w:lang w:eastAsia="ro-RO"/>
              </w:rPr>
            </w:pPr>
            <w:r w:rsidRPr="00FE6D39">
              <w:rPr>
                <w:lang w:eastAsia="ro-RO"/>
              </w:rPr>
              <w:t>_____________________________________________________________________________</w:t>
            </w:r>
          </w:p>
          <w:p w14:paraId="146DFB4B" w14:textId="77777777" w:rsidR="00E80AE4" w:rsidRPr="00FE6D39" w:rsidRDefault="00E80AE4" w:rsidP="00E80AE4">
            <w:pPr>
              <w:rPr>
                <w:lang w:eastAsia="ro-RO"/>
              </w:rPr>
            </w:pPr>
            <w:r w:rsidRPr="00FE6D39">
              <w:rPr>
                <w:lang w:eastAsia="ro-RO"/>
              </w:rPr>
              <w:t>_____________________________________________________________________________</w:t>
            </w:r>
          </w:p>
          <w:p w14:paraId="5A4E2B69" w14:textId="77777777" w:rsidR="00E80AE4" w:rsidRPr="00FE6D39" w:rsidRDefault="00E80AE4" w:rsidP="00E80AE4">
            <w:pPr>
              <w:rPr>
                <w:lang w:eastAsia="ro-RO"/>
              </w:rPr>
            </w:pPr>
            <w:r w:rsidRPr="00FE6D39">
              <w:rPr>
                <w:lang w:eastAsia="ro-RO"/>
              </w:rPr>
              <w:t>_____________________________________________________________________________</w:t>
            </w:r>
          </w:p>
          <w:p w14:paraId="03E439B5" w14:textId="77777777" w:rsidR="00E80AE4" w:rsidRPr="00FE6D39" w:rsidRDefault="00E80AE4" w:rsidP="00E80AE4">
            <w:pPr>
              <w:rPr>
                <w:lang w:eastAsia="ro-RO"/>
              </w:rPr>
            </w:pPr>
            <w:r w:rsidRPr="00FE6D39">
              <w:rPr>
                <w:lang w:eastAsia="ro-RO"/>
              </w:rPr>
              <w:t>_____________________________________________________________________________</w:t>
            </w:r>
          </w:p>
          <w:p w14:paraId="65869112" w14:textId="77777777" w:rsidR="00E80AE4" w:rsidRPr="00FE6D39" w:rsidRDefault="00E80AE4" w:rsidP="00E80AE4">
            <w:pPr>
              <w:rPr>
                <w:lang w:eastAsia="ro-RO"/>
              </w:rPr>
            </w:pPr>
            <w:r w:rsidRPr="00FE6D39">
              <w:rPr>
                <w:lang w:eastAsia="ro-RO"/>
              </w:rPr>
              <w:t>_____________________________________________________________________________</w:t>
            </w:r>
          </w:p>
          <w:p w14:paraId="767841D8" w14:textId="77777777" w:rsidR="00E80AE4" w:rsidRPr="00FE6D39" w:rsidRDefault="00E80AE4" w:rsidP="00E80AE4">
            <w:pPr>
              <w:rPr>
                <w:lang w:eastAsia="ro-RO"/>
              </w:rPr>
            </w:pPr>
            <w:r w:rsidRPr="00FE6D39">
              <w:rPr>
                <w:lang w:eastAsia="ro-RO"/>
              </w:rPr>
              <w:t>_____________________________________________________________________________</w:t>
            </w:r>
          </w:p>
          <w:p w14:paraId="7E82E14B" w14:textId="77777777" w:rsidR="00E80AE4" w:rsidRPr="00FE6D39" w:rsidRDefault="00E80AE4" w:rsidP="00E80AE4">
            <w:pPr>
              <w:rPr>
                <w:lang w:eastAsia="ro-RO"/>
              </w:rPr>
            </w:pPr>
            <w:r w:rsidRPr="00FE6D39">
              <w:rPr>
                <w:lang w:eastAsia="ro-RO"/>
              </w:rPr>
              <w:t>_____________________________________________________________________________</w:t>
            </w:r>
          </w:p>
          <w:p w14:paraId="7E09F4C0" w14:textId="77777777" w:rsidR="00E80AE4" w:rsidRPr="00FE6D39" w:rsidRDefault="00E80AE4" w:rsidP="00E80AE4">
            <w:pPr>
              <w:rPr>
                <w:lang w:eastAsia="ro-RO"/>
              </w:rPr>
            </w:pPr>
            <w:r w:rsidRPr="00FE6D39">
              <w:rPr>
                <w:lang w:eastAsia="ro-RO"/>
              </w:rPr>
              <w:t>_____________________________________________________________________________</w:t>
            </w:r>
          </w:p>
          <w:p w14:paraId="5EFF695A" w14:textId="77777777" w:rsidR="00E80AE4" w:rsidRPr="00FE6D39" w:rsidRDefault="00E80AE4" w:rsidP="00E80AE4">
            <w:pPr>
              <w:rPr>
                <w:lang w:eastAsia="ro-RO"/>
              </w:rPr>
            </w:pPr>
            <w:r w:rsidRPr="00FE6D39">
              <w:rPr>
                <w:lang w:eastAsia="ro-RO"/>
              </w:rPr>
              <w:t>_____________________________________________________________________________</w:t>
            </w:r>
          </w:p>
          <w:p w14:paraId="0779886D" w14:textId="77777777" w:rsidR="00E80AE4" w:rsidRPr="00FE6D39" w:rsidRDefault="00E80AE4" w:rsidP="00E80AE4">
            <w:pPr>
              <w:rPr>
                <w:lang w:eastAsia="ro-RO"/>
              </w:rPr>
            </w:pPr>
            <w:r w:rsidRPr="00FE6D39">
              <w:rPr>
                <w:lang w:eastAsia="ro-RO"/>
              </w:rPr>
              <w:t>_____________________________________________________________________________</w:t>
            </w:r>
          </w:p>
          <w:p w14:paraId="5C737232" w14:textId="77777777" w:rsidR="00E80AE4" w:rsidRPr="00FE6D39" w:rsidRDefault="00E80AE4" w:rsidP="00E80AE4">
            <w:pPr>
              <w:rPr>
                <w:lang w:eastAsia="ro-RO"/>
              </w:rPr>
            </w:pPr>
            <w:r w:rsidRPr="00FE6D39">
              <w:rPr>
                <w:lang w:eastAsia="ro-RO"/>
              </w:rPr>
              <w:t>_____________________________________________________________________________</w:t>
            </w:r>
          </w:p>
          <w:p w14:paraId="53F0D5A2" w14:textId="77777777" w:rsidR="00E80AE4" w:rsidRPr="00FE6D39" w:rsidRDefault="00E80AE4" w:rsidP="00E80AE4">
            <w:pPr>
              <w:rPr>
                <w:lang w:eastAsia="ro-RO"/>
              </w:rPr>
            </w:pPr>
            <w:r w:rsidRPr="00FE6D39">
              <w:rPr>
                <w:lang w:eastAsia="ro-RO"/>
              </w:rPr>
              <w:t>_____________________________________________________________________________</w:t>
            </w:r>
          </w:p>
          <w:p w14:paraId="59409027" w14:textId="77777777" w:rsidR="00E80AE4" w:rsidRPr="00FE6D39" w:rsidRDefault="00E80AE4" w:rsidP="00E80AE4">
            <w:pPr>
              <w:rPr>
                <w:lang w:eastAsia="ro-RO"/>
              </w:rPr>
            </w:pPr>
            <w:r w:rsidRPr="00FE6D39">
              <w:rPr>
                <w:lang w:eastAsia="ro-RO"/>
              </w:rPr>
              <w:t>_____________________________________________________________________________</w:t>
            </w:r>
          </w:p>
          <w:p w14:paraId="1CE6FC04" w14:textId="77777777" w:rsidR="00E80AE4" w:rsidRPr="00FE6D39" w:rsidRDefault="00E80AE4" w:rsidP="00E80AE4">
            <w:pPr>
              <w:rPr>
                <w:lang w:eastAsia="ro-RO"/>
              </w:rPr>
            </w:pPr>
            <w:r w:rsidRPr="00FE6D39">
              <w:rPr>
                <w:lang w:eastAsia="ro-RO"/>
              </w:rPr>
              <w:t>_____________________________________________________________________________</w:t>
            </w:r>
          </w:p>
          <w:p w14:paraId="645EE2BE" w14:textId="77777777" w:rsidR="00E80AE4" w:rsidRPr="00FE6D39" w:rsidRDefault="00E80AE4" w:rsidP="00E80AE4">
            <w:pPr>
              <w:rPr>
                <w:lang w:eastAsia="ro-RO"/>
              </w:rPr>
            </w:pPr>
            <w:r w:rsidRPr="00FE6D39">
              <w:rPr>
                <w:lang w:eastAsia="ro-RO"/>
              </w:rPr>
              <w:t>_____________________________________________________________________________</w:t>
            </w:r>
          </w:p>
          <w:p w14:paraId="272D8331" w14:textId="1FA1803F" w:rsidR="00E80AE4" w:rsidRPr="00FE6D39" w:rsidRDefault="00E80AE4" w:rsidP="00E80AE4">
            <w:pPr>
              <w:rPr>
                <w:lang w:eastAsia="ro-RO"/>
              </w:rPr>
            </w:pPr>
            <w:r w:rsidRPr="00FE6D39">
              <w:rPr>
                <w:lang w:eastAsia="ro-RO"/>
              </w:rPr>
              <w:t>_____________________________________________________________________________</w:t>
            </w:r>
          </w:p>
          <w:p w14:paraId="180EC56C" w14:textId="77777777" w:rsidR="00E80AE4" w:rsidRPr="00FE6D39" w:rsidRDefault="00E80AE4" w:rsidP="00E80AE4">
            <w:pPr>
              <w:rPr>
                <w:lang w:eastAsia="ro-RO"/>
              </w:rPr>
            </w:pPr>
            <w:r w:rsidRPr="00FE6D39">
              <w:rPr>
                <w:lang w:eastAsia="ro-RO"/>
              </w:rPr>
              <w:t>_____________________________________________________________________________</w:t>
            </w:r>
          </w:p>
          <w:p w14:paraId="45DD1F87" w14:textId="09B872D1" w:rsidR="00E80AE4" w:rsidRPr="00FE6D39" w:rsidRDefault="00E80AE4" w:rsidP="00E80AE4">
            <w:pPr>
              <w:pStyle w:val="NormalWeb"/>
              <w:spacing w:before="0" w:beforeAutospacing="0" w:after="0" w:afterAutospacing="0"/>
              <w:rPr>
                <w:b/>
                <w:bCs/>
                <w:lang w:val="ro-RO" w:eastAsia="ro-RO"/>
              </w:rPr>
            </w:pPr>
            <w:r w:rsidRPr="00FE6D39">
              <w:rPr>
                <w:lang w:eastAsia="ro-RO"/>
              </w:rPr>
              <w:t>_____________________________________________________________________________</w:t>
            </w:r>
          </w:p>
          <w:p w14:paraId="17A72028" w14:textId="77777777" w:rsidR="00E80AE4" w:rsidRPr="00FE6D39" w:rsidRDefault="00E80AE4" w:rsidP="003B6FDA">
            <w:pPr>
              <w:pStyle w:val="NormalWeb"/>
              <w:spacing w:before="0" w:beforeAutospacing="0" w:after="0" w:afterAutospacing="0"/>
              <w:rPr>
                <w:b/>
                <w:bCs/>
                <w:lang w:val="ro-RO" w:eastAsia="ro-RO"/>
              </w:rPr>
            </w:pPr>
          </w:p>
          <w:p w14:paraId="591C9583" w14:textId="6580C234" w:rsidR="003B6FDA" w:rsidRPr="00FE6D39" w:rsidRDefault="00E80AE4" w:rsidP="003B6FDA">
            <w:pPr>
              <w:pStyle w:val="NormalWeb"/>
              <w:spacing w:before="0" w:beforeAutospacing="0" w:after="0" w:afterAutospacing="0"/>
              <w:rPr>
                <w:lang w:val="ro-RO" w:eastAsia="ro-RO"/>
              </w:rPr>
            </w:pPr>
            <w:r w:rsidRPr="00FE6D39">
              <w:rPr>
                <w:b/>
                <w:bCs/>
                <w:lang w:val="ro-RO" w:eastAsia="ro-RO"/>
              </w:rPr>
              <w:t xml:space="preserve">IV. </w:t>
            </w:r>
            <w:r w:rsidR="001A1D12" w:rsidRPr="00FE6D39">
              <w:rPr>
                <w:b/>
                <w:bCs/>
                <w:lang w:val="ro-RO" w:eastAsia="ro-RO"/>
              </w:rPr>
              <w:t xml:space="preserve"> Alte menţiuni (după caz)</w:t>
            </w:r>
            <w:r w:rsidR="001A1D12" w:rsidRPr="00FE6D39">
              <w:rPr>
                <w:lang w:val="ro-RO" w:eastAsia="ro-RO"/>
              </w:rPr>
              <w:t xml:space="preserve"> </w:t>
            </w:r>
          </w:p>
          <w:p w14:paraId="38A0AE90" w14:textId="77777777" w:rsidR="003A54E9" w:rsidRPr="00FE6D39" w:rsidRDefault="003A54E9" w:rsidP="00457EAF">
            <w:pPr>
              <w:jc w:val="both"/>
            </w:pPr>
          </w:p>
          <w:p w14:paraId="07559A57" w14:textId="77777777" w:rsidR="001A1D12" w:rsidRPr="00FE6D39" w:rsidRDefault="001A1D12" w:rsidP="00577384">
            <w:pPr>
              <w:rPr>
                <w:lang w:eastAsia="ro-RO"/>
              </w:rPr>
            </w:pPr>
            <w:r w:rsidRPr="00FE6D39">
              <w:rPr>
                <w:lang w:eastAsia="ro-RO"/>
              </w:rPr>
              <w:t>_____________________________________________________________________________</w:t>
            </w:r>
            <w:r w:rsidR="00577156" w:rsidRPr="00FE6D39">
              <w:rPr>
                <w:lang w:eastAsia="ro-RO"/>
              </w:rPr>
              <w:t>_</w:t>
            </w:r>
          </w:p>
          <w:p w14:paraId="7A0EAEC7" w14:textId="77777777" w:rsidR="001A1D12" w:rsidRPr="00FE6D39" w:rsidRDefault="001A1D12" w:rsidP="00627096">
            <w:pPr>
              <w:tabs>
                <w:tab w:val="left" w:pos="9336"/>
              </w:tabs>
              <w:rPr>
                <w:lang w:eastAsia="ro-RO"/>
              </w:rPr>
            </w:pPr>
            <w:r w:rsidRPr="00FE6D39">
              <w:rPr>
                <w:lang w:eastAsia="ro-RO"/>
              </w:rPr>
              <w:t>____________________________________________________________________________</w:t>
            </w:r>
            <w:r w:rsidR="00577156" w:rsidRPr="00FE6D39">
              <w:rPr>
                <w:lang w:eastAsia="ro-RO"/>
              </w:rPr>
              <w:t>__</w:t>
            </w:r>
          </w:p>
          <w:p w14:paraId="20540AD2" w14:textId="77777777" w:rsidR="001A1D12" w:rsidRPr="00FE6D39" w:rsidRDefault="001A1D12" w:rsidP="00627096">
            <w:pPr>
              <w:tabs>
                <w:tab w:val="left" w:pos="9336"/>
              </w:tabs>
              <w:rPr>
                <w:lang w:eastAsia="ro-RO"/>
              </w:rPr>
            </w:pPr>
            <w:r w:rsidRPr="00FE6D39">
              <w:rPr>
                <w:lang w:eastAsia="ro-RO"/>
              </w:rPr>
              <w:t>_____________________________________________________________________________</w:t>
            </w:r>
            <w:r w:rsidR="00577156" w:rsidRPr="00FE6D39">
              <w:rPr>
                <w:lang w:eastAsia="ro-RO"/>
              </w:rPr>
              <w:t>_</w:t>
            </w:r>
          </w:p>
          <w:p w14:paraId="532FDDF3" w14:textId="77777777" w:rsidR="001A1D12" w:rsidRPr="00FE6D39" w:rsidRDefault="001A1D12" w:rsidP="00627096">
            <w:pPr>
              <w:tabs>
                <w:tab w:val="left" w:pos="9336"/>
              </w:tabs>
              <w:rPr>
                <w:lang w:eastAsia="ro-RO"/>
              </w:rPr>
            </w:pPr>
            <w:r w:rsidRPr="00FE6D39">
              <w:rPr>
                <w:lang w:eastAsia="ro-RO"/>
              </w:rPr>
              <w:t>_____________________________________________________________________________</w:t>
            </w:r>
            <w:r w:rsidR="00577156" w:rsidRPr="00FE6D39">
              <w:rPr>
                <w:lang w:eastAsia="ro-RO"/>
              </w:rPr>
              <w:t>_</w:t>
            </w:r>
          </w:p>
          <w:p w14:paraId="6E628DF0" w14:textId="77777777" w:rsidR="001A1D12" w:rsidRPr="00FE6D39" w:rsidRDefault="001A1D12" w:rsidP="00627096">
            <w:pPr>
              <w:tabs>
                <w:tab w:val="left" w:pos="9336"/>
              </w:tabs>
              <w:rPr>
                <w:lang w:eastAsia="ro-RO"/>
              </w:rPr>
            </w:pPr>
            <w:r w:rsidRPr="00FE6D39">
              <w:rPr>
                <w:lang w:eastAsia="ro-RO"/>
              </w:rPr>
              <w:t>_____________________________________________________________________________</w:t>
            </w:r>
            <w:r w:rsidR="00577156" w:rsidRPr="00FE6D39">
              <w:rPr>
                <w:lang w:eastAsia="ro-RO"/>
              </w:rPr>
              <w:t>_</w:t>
            </w:r>
          </w:p>
          <w:p w14:paraId="55EC2826" w14:textId="77777777" w:rsidR="001A1D12" w:rsidRPr="00FE6D39" w:rsidRDefault="001A1D12" w:rsidP="00627096">
            <w:pPr>
              <w:tabs>
                <w:tab w:val="left" w:pos="9336"/>
              </w:tabs>
              <w:rPr>
                <w:lang w:eastAsia="ro-RO"/>
              </w:rPr>
            </w:pPr>
            <w:r w:rsidRPr="00FE6D39">
              <w:rPr>
                <w:lang w:eastAsia="ro-RO"/>
              </w:rPr>
              <w:t>_____________________________________________________________________________</w:t>
            </w:r>
            <w:r w:rsidR="00577156" w:rsidRPr="00FE6D39">
              <w:rPr>
                <w:lang w:eastAsia="ro-RO"/>
              </w:rPr>
              <w:t>_</w:t>
            </w:r>
          </w:p>
          <w:p w14:paraId="5FCD0C4D" w14:textId="77777777" w:rsidR="001A1D12" w:rsidRPr="00FE6D39" w:rsidRDefault="001A1D12" w:rsidP="00627096">
            <w:pPr>
              <w:tabs>
                <w:tab w:val="left" w:pos="9336"/>
              </w:tabs>
              <w:rPr>
                <w:lang w:eastAsia="ro-RO"/>
              </w:rPr>
            </w:pPr>
            <w:r w:rsidRPr="00FE6D39">
              <w:rPr>
                <w:lang w:eastAsia="ro-RO"/>
              </w:rPr>
              <w:t>_____________________________________________________________________________</w:t>
            </w:r>
            <w:r w:rsidR="00577156" w:rsidRPr="00FE6D39">
              <w:rPr>
                <w:lang w:eastAsia="ro-RO"/>
              </w:rPr>
              <w:t>_</w:t>
            </w:r>
          </w:p>
          <w:p w14:paraId="585DBF49" w14:textId="77777777" w:rsidR="001A1D12" w:rsidRPr="00FE6D39" w:rsidRDefault="001A1D12" w:rsidP="00627096">
            <w:pPr>
              <w:tabs>
                <w:tab w:val="left" w:pos="9336"/>
              </w:tabs>
              <w:rPr>
                <w:lang w:eastAsia="ro-RO"/>
              </w:rPr>
            </w:pPr>
            <w:r w:rsidRPr="00FE6D39">
              <w:rPr>
                <w:lang w:eastAsia="ro-RO"/>
              </w:rPr>
              <w:t>_____________________________________________________________________________</w:t>
            </w:r>
            <w:r w:rsidR="00577156" w:rsidRPr="00FE6D39">
              <w:rPr>
                <w:lang w:eastAsia="ro-RO"/>
              </w:rPr>
              <w:t>_</w:t>
            </w:r>
          </w:p>
          <w:p w14:paraId="1F804124" w14:textId="77777777" w:rsidR="001A1D12" w:rsidRPr="00FE6D39" w:rsidRDefault="001A1D12" w:rsidP="00627096">
            <w:pPr>
              <w:tabs>
                <w:tab w:val="left" w:pos="9336"/>
              </w:tabs>
              <w:rPr>
                <w:lang w:eastAsia="ro-RO"/>
              </w:rPr>
            </w:pPr>
            <w:r w:rsidRPr="00FE6D39">
              <w:rPr>
                <w:lang w:eastAsia="ro-RO"/>
              </w:rPr>
              <w:t>_____________________________________________________________________________</w:t>
            </w:r>
            <w:r w:rsidR="00577156" w:rsidRPr="00FE6D39">
              <w:rPr>
                <w:lang w:eastAsia="ro-RO"/>
              </w:rPr>
              <w:t>_</w:t>
            </w:r>
          </w:p>
          <w:p w14:paraId="164FD1F4" w14:textId="77777777" w:rsidR="004B02DA" w:rsidRPr="00FE6D39" w:rsidRDefault="004B02DA" w:rsidP="00627096">
            <w:pPr>
              <w:tabs>
                <w:tab w:val="left" w:pos="9336"/>
              </w:tabs>
              <w:rPr>
                <w:lang w:eastAsia="ro-RO"/>
              </w:rPr>
            </w:pPr>
            <w:r w:rsidRPr="00FE6D39">
              <w:rPr>
                <w:lang w:eastAsia="ro-RO"/>
              </w:rPr>
              <w:t>______________________________________________________________________________</w:t>
            </w:r>
          </w:p>
          <w:p w14:paraId="0F36493F" w14:textId="77777777" w:rsidR="004B02DA" w:rsidRPr="00FE6D39" w:rsidRDefault="004B02DA" w:rsidP="00627096">
            <w:pPr>
              <w:tabs>
                <w:tab w:val="left" w:pos="9336"/>
              </w:tabs>
              <w:rPr>
                <w:lang w:eastAsia="ro-RO"/>
              </w:rPr>
            </w:pPr>
            <w:r w:rsidRPr="00FE6D39">
              <w:rPr>
                <w:lang w:eastAsia="ro-RO"/>
              </w:rPr>
              <w:t>______________________________________________________________________________</w:t>
            </w:r>
          </w:p>
          <w:p w14:paraId="30A4B3EE" w14:textId="77777777" w:rsidR="004B02DA" w:rsidRPr="00FE6D39" w:rsidRDefault="004B02DA" w:rsidP="00627096">
            <w:pPr>
              <w:tabs>
                <w:tab w:val="left" w:pos="9336"/>
              </w:tabs>
              <w:rPr>
                <w:lang w:eastAsia="ro-RO"/>
              </w:rPr>
            </w:pPr>
            <w:r w:rsidRPr="00FE6D39">
              <w:rPr>
                <w:lang w:eastAsia="ro-RO"/>
              </w:rPr>
              <w:lastRenderedPageBreak/>
              <w:t>______________________________________________________________________________</w:t>
            </w:r>
          </w:p>
          <w:p w14:paraId="39977439" w14:textId="77777777" w:rsidR="004B02DA" w:rsidRPr="00FE6D39" w:rsidRDefault="004B02DA" w:rsidP="00577384">
            <w:pPr>
              <w:jc w:val="both"/>
              <w:rPr>
                <w:lang w:eastAsia="ro-RO"/>
              </w:rPr>
            </w:pPr>
          </w:p>
          <w:p w14:paraId="0252827B" w14:textId="77777777" w:rsidR="004B02DA" w:rsidRPr="00FE6D39" w:rsidRDefault="004B02DA" w:rsidP="004B02DA">
            <w:pPr>
              <w:pStyle w:val="NormalWeb"/>
              <w:spacing w:before="0" w:beforeAutospacing="0" w:after="0" w:afterAutospacing="0"/>
              <w:jc w:val="both"/>
              <w:rPr>
                <w:lang w:val="ro-RO"/>
              </w:rPr>
            </w:pPr>
            <w:r w:rsidRPr="00FE6D39">
              <w:rPr>
                <w:lang w:val="ro-RO"/>
              </w:rPr>
              <w:t xml:space="preserve">În cazul dezacordului cu rezultatele controlului pe teren, în termen de 5 zile lucrătoare de la data notificării actului privind rezultatele controlului, sunteți în drept să prezentați în scris </w:t>
            </w:r>
            <w:r w:rsidRPr="00FE6D39">
              <w:rPr>
                <w:bCs/>
                <w:lang w:val="ro-RO"/>
              </w:rPr>
              <w:t xml:space="preserve">la Banca Naţională a Moldovei </w:t>
            </w:r>
            <w:r w:rsidRPr="00FE6D39">
              <w:rPr>
                <w:lang w:val="ro-RO"/>
              </w:rPr>
              <w:t>argumentarea dezacordului, anexând, după caz, documentele de rigoare. În perioada indicată, termenul de curgere a procedurii administrative aferente controlului se suspendă.</w:t>
            </w:r>
          </w:p>
          <w:p w14:paraId="32645F02" w14:textId="77777777" w:rsidR="004B02DA" w:rsidRPr="00FE6D39" w:rsidRDefault="004B02DA" w:rsidP="00577384">
            <w:pPr>
              <w:jc w:val="both"/>
              <w:rPr>
                <w:lang w:eastAsia="ro-RO"/>
              </w:rPr>
            </w:pPr>
          </w:p>
          <w:p w14:paraId="4F9D9DA7" w14:textId="77777777" w:rsidR="001A1D12" w:rsidRPr="00FE6D39" w:rsidRDefault="001A1D12" w:rsidP="00577384">
            <w:pPr>
              <w:jc w:val="both"/>
              <w:rPr>
                <w:lang w:eastAsia="ro-RO"/>
              </w:rPr>
            </w:pPr>
            <w:r w:rsidRPr="00FE6D39">
              <w:rPr>
                <w:lang w:eastAsia="ro-RO"/>
              </w:rPr>
              <w:t> Ora finalizării controlului _________________.</w:t>
            </w:r>
          </w:p>
          <w:p w14:paraId="6CB5FCE9" w14:textId="77777777" w:rsidR="001A1D12" w:rsidRPr="00FE6D39" w:rsidRDefault="001A1D12" w:rsidP="00577384">
            <w:pPr>
              <w:jc w:val="both"/>
              <w:rPr>
                <w:lang w:eastAsia="ro-RO"/>
              </w:rPr>
            </w:pPr>
            <w:r w:rsidRPr="00FE6D39">
              <w:rPr>
                <w:lang w:eastAsia="ro-RO"/>
              </w:rPr>
              <w:t> </w:t>
            </w:r>
          </w:p>
          <w:p w14:paraId="1CB47068" w14:textId="77777777" w:rsidR="001A1D12" w:rsidRPr="00FE6D39" w:rsidRDefault="001A1D12" w:rsidP="00577384">
            <w:pPr>
              <w:rPr>
                <w:lang w:eastAsia="ro-RO"/>
              </w:rPr>
            </w:pPr>
            <w:r w:rsidRPr="00FE6D39">
              <w:rPr>
                <w:lang w:eastAsia="ro-RO"/>
              </w:rPr>
              <w:t>Martor asistent (dacă a fost atras):__________________________________________________</w:t>
            </w:r>
            <w:r w:rsidR="00577156" w:rsidRPr="00FE6D39">
              <w:rPr>
                <w:lang w:eastAsia="ro-RO"/>
              </w:rPr>
              <w:t>_</w:t>
            </w:r>
          </w:p>
          <w:p w14:paraId="5148FFB3" w14:textId="1FFD4A89" w:rsidR="001A1D12" w:rsidRPr="00FE6D39" w:rsidRDefault="001A1D12" w:rsidP="00577384">
            <w:pPr>
              <w:ind w:right="1200"/>
              <w:jc w:val="right"/>
              <w:rPr>
                <w:vertAlign w:val="superscript"/>
                <w:lang w:eastAsia="ro-RO"/>
              </w:rPr>
            </w:pPr>
            <w:r w:rsidRPr="00FE6D39">
              <w:rPr>
                <w:i/>
                <w:iCs/>
                <w:vertAlign w:val="superscript"/>
                <w:lang w:eastAsia="ro-RO"/>
              </w:rPr>
              <w:t xml:space="preserve">(numele, prenumele, patronimicul, domiciliu (reşedinţă), </w:t>
            </w:r>
            <w:r w:rsidR="003062E1">
              <w:rPr>
                <w:i/>
                <w:iCs/>
                <w:vertAlign w:val="superscript"/>
                <w:lang w:eastAsia="ro-RO"/>
              </w:rPr>
              <w:t>nr.</w:t>
            </w:r>
            <w:r w:rsidRPr="00FE6D39">
              <w:rPr>
                <w:i/>
                <w:iCs/>
                <w:vertAlign w:val="superscript"/>
                <w:lang w:eastAsia="ro-RO"/>
              </w:rPr>
              <w:t>telefonl)</w:t>
            </w:r>
          </w:p>
          <w:p w14:paraId="78865F86" w14:textId="77777777" w:rsidR="001A1D12" w:rsidRPr="00FE6D39" w:rsidRDefault="001A1D12" w:rsidP="00577384">
            <w:pPr>
              <w:ind w:right="150"/>
              <w:jc w:val="right"/>
              <w:rPr>
                <w:lang w:eastAsia="ro-RO"/>
              </w:rPr>
            </w:pPr>
            <w:r w:rsidRPr="00FE6D39">
              <w:rPr>
                <w:lang w:eastAsia="ro-RO"/>
              </w:rPr>
              <w:t>_____________________________________________________________________________</w:t>
            </w:r>
          </w:p>
          <w:p w14:paraId="560B8E4A" w14:textId="77777777" w:rsidR="001A1D12" w:rsidRPr="00FE6D39" w:rsidRDefault="001A1D12" w:rsidP="00577384">
            <w:pPr>
              <w:jc w:val="both"/>
              <w:rPr>
                <w:lang w:eastAsia="ro-RO"/>
              </w:rPr>
            </w:pPr>
            <w:r w:rsidRPr="00FE6D39">
              <w:rPr>
                <w:lang w:eastAsia="ro-RO"/>
              </w:rPr>
              <w:t> </w:t>
            </w:r>
          </w:p>
          <w:p w14:paraId="145E9B68" w14:textId="77777777" w:rsidR="001A1D12" w:rsidRPr="00FE6D39" w:rsidRDefault="001A1D12" w:rsidP="00577384">
            <w:pPr>
              <w:jc w:val="both"/>
              <w:rPr>
                <w:lang w:eastAsia="ro-RO"/>
              </w:rPr>
            </w:pPr>
            <w:r w:rsidRPr="00FE6D39">
              <w:rPr>
                <w:lang w:eastAsia="ro-RO"/>
              </w:rPr>
              <w:t>File suplimentare la act:______ file.</w:t>
            </w:r>
          </w:p>
          <w:p w14:paraId="0C7C9530" w14:textId="77777777" w:rsidR="001A1D12" w:rsidRPr="00FE6D39" w:rsidRDefault="001A1D12" w:rsidP="00577384">
            <w:pPr>
              <w:jc w:val="both"/>
              <w:rPr>
                <w:lang w:eastAsia="ro-RO"/>
              </w:rPr>
            </w:pPr>
            <w:r w:rsidRPr="00FE6D39">
              <w:rPr>
                <w:lang w:eastAsia="ro-RO"/>
              </w:rPr>
              <w:t> </w:t>
            </w:r>
          </w:p>
          <w:p w14:paraId="227412F4" w14:textId="77777777" w:rsidR="001A1D12" w:rsidRPr="00FE6D39" w:rsidRDefault="001A1D12" w:rsidP="00577384">
            <w:pPr>
              <w:rPr>
                <w:lang w:eastAsia="ro-RO"/>
              </w:rPr>
            </w:pPr>
            <w:r w:rsidRPr="00FE6D39">
              <w:rPr>
                <w:lang w:eastAsia="ro-RO"/>
              </w:rPr>
              <w:t>Anexe la act: ________________________________________________________________</w:t>
            </w:r>
            <w:r w:rsidR="00577156" w:rsidRPr="00FE6D39">
              <w:rPr>
                <w:lang w:eastAsia="ro-RO"/>
              </w:rPr>
              <w:t>___</w:t>
            </w:r>
          </w:p>
          <w:p w14:paraId="5A07DD2D" w14:textId="77777777" w:rsidR="001A1D12" w:rsidRPr="00FE6D39" w:rsidRDefault="001A1D12" w:rsidP="00577384">
            <w:pPr>
              <w:jc w:val="center"/>
              <w:rPr>
                <w:vertAlign w:val="superscript"/>
                <w:lang w:eastAsia="ro-RO"/>
              </w:rPr>
            </w:pPr>
            <w:r w:rsidRPr="00FE6D39">
              <w:rPr>
                <w:i/>
                <w:iCs/>
                <w:vertAlign w:val="superscript"/>
                <w:lang w:eastAsia="ro-RO"/>
              </w:rPr>
              <w:t>(denumirea, numărul şi data, dacă este cazul; numărul de file)</w:t>
            </w:r>
          </w:p>
          <w:p w14:paraId="7ABCEC93" w14:textId="77777777" w:rsidR="001A1D12" w:rsidRPr="00FE6D39" w:rsidRDefault="001A1D12" w:rsidP="00577384">
            <w:pPr>
              <w:rPr>
                <w:lang w:eastAsia="ro-RO"/>
              </w:rPr>
            </w:pPr>
            <w:r w:rsidRPr="00FE6D39">
              <w:rPr>
                <w:lang w:eastAsia="ro-RO"/>
              </w:rPr>
              <w:t>____________________________________________________________________________</w:t>
            </w:r>
            <w:r w:rsidR="00577156" w:rsidRPr="00FE6D39">
              <w:rPr>
                <w:lang w:eastAsia="ro-RO"/>
              </w:rPr>
              <w:t>__</w:t>
            </w:r>
          </w:p>
          <w:p w14:paraId="3CCCAC74" w14:textId="77777777" w:rsidR="001A1D12" w:rsidRPr="00FE6D39" w:rsidRDefault="001A1D12" w:rsidP="00577384">
            <w:pPr>
              <w:rPr>
                <w:lang w:eastAsia="ro-RO"/>
              </w:rPr>
            </w:pPr>
            <w:r w:rsidRPr="00FE6D39">
              <w:rPr>
                <w:lang w:eastAsia="ro-RO"/>
              </w:rPr>
              <w:t>____________________________________________________________________________</w:t>
            </w:r>
            <w:r w:rsidR="00577156" w:rsidRPr="00FE6D39">
              <w:rPr>
                <w:lang w:eastAsia="ro-RO"/>
              </w:rPr>
              <w:t>__</w:t>
            </w:r>
          </w:p>
          <w:p w14:paraId="1300AB18" w14:textId="77777777" w:rsidR="001A1D12" w:rsidRPr="00FE6D39" w:rsidRDefault="001A1D12" w:rsidP="00577384">
            <w:pPr>
              <w:jc w:val="both"/>
              <w:rPr>
                <w:lang w:eastAsia="ro-RO"/>
              </w:rPr>
            </w:pPr>
            <w:r w:rsidRPr="00FE6D39">
              <w:rPr>
                <w:lang w:eastAsia="ro-RO"/>
              </w:rPr>
              <w:t> </w:t>
            </w:r>
          </w:p>
          <w:p w14:paraId="1BB0801A" w14:textId="43D8473D" w:rsidR="001A1D12" w:rsidRPr="00FE6D39" w:rsidRDefault="001A1D12" w:rsidP="00577384">
            <w:pPr>
              <w:rPr>
                <w:lang w:eastAsia="ro-RO"/>
              </w:rPr>
            </w:pPr>
            <w:r w:rsidRPr="00FE6D39">
              <w:rPr>
                <w:b/>
                <w:bCs/>
                <w:lang w:eastAsia="ro-RO"/>
              </w:rPr>
              <w:t>V. Semnăturile:</w:t>
            </w:r>
          </w:p>
          <w:p w14:paraId="5D2F2AC1" w14:textId="77777777" w:rsidR="001A1D12" w:rsidRPr="00FE6D39" w:rsidRDefault="001A1D12" w:rsidP="00577384">
            <w:pPr>
              <w:rPr>
                <w:lang w:eastAsia="ro-RO"/>
              </w:rPr>
            </w:pPr>
            <w:r w:rsidRPr="00FE6D39">
              <w:rPr>
                <w:lang w:eastAsia="ro-RO"/>
              </w:rPr>
              <w:t>Inspectorii Băncii Naţionale a Moldovei ___________________________________________</w:t>
            </w:r>
            <w:r w:rsidR="00577156" w:rsidRPr="00FE6D39">
              <w:rPr>
                <w:lang w:eastAsia="ro-RO"/>
              </w:rPr>
              <w:t>__</w:t>
            </w:r>
          </w:p>
          <w:p w14:paraId="758808A0" w14:textId="77777777" w:rsidR="001A1D12" w:rsidRPr="00FE6D39" w:rsidRDefault="001A1D12" w:rsidP="00577384">
            <w:pPr>
              <w:rPr>
                <w:lang w:eastAsia="ro-RO"/>
              </w:rPr>
            </w:pPr>
            <w:r w:rsidRPr="00FE6D39">
              <w:rPr>
                <w:lang w:eastAsia="ro-RO"/>
              </w:rPr>
              <w:t>____________________________________________________________________________</w:t>
            </w:r>
            <w:r w:rsidR="00577156" w:rsidRPr="00FE6D39">
              <w:rPr>
                <w:lang w:eastAsia="ro-RO"/>
              </w:rPr>
              <w:t>__</w:t>
            </w:r>
          </w:p>
          <w:p w14:paraId="7EBFCC25" w14:textId="77777777" w:rsidR="001A1D12" w:rsidRPr="00FE6D39" w:rsidRDefault="001A1D12" w:rsidP="00577384">
            <w:pPr>
              <w:rPr>
                <w:lang w:eastAsia="ro-RO"/>
              </w:rPr>
            </w:pPr>
            <w:r w:rsidRPr="00FE6D39">
              <w:rPr>
                <w:lang w:eastAsia="ro-RO"/>
              </w:rPr>
              <w:t>____________________________________________________________________________</w:t>
            </w:r>
            <w:r w:rsidR="00577156" w:rsidRPr="00FE6D39">
              <w:rPr>
                <w:lang w:eastAsia="ro-RO"/>
              </w:rPr>
              <w:t>__</w:t>
            </w:r>
          </w:p>
          <w:p w14:paraId="1F07A88C" w14:textId="77777777" w:rsidR="001A1D12" w:rsidRPr="00FE6D39" w:rsidRDefault="001A1D12" w:rsidP="00577384">
            <w:pPr>
              <w:jc w:val="both"/>
              <w:rPr>
                <w:lang w:eastAsia="ro-RO"/>
              </w:rPr>
            </w:pPr>
            <w:r w:rsidRPr="00FE6D39">
              <w:rPr>
                <w:lang w:eastAsia="ro-RO"/>
              </w:rPr>
              <w:t> </w:t>
            </w:r>
          </w:p>
          <w:p w14:paraId="03D9B524" w14:textId="6474A570" w:rsidR="001A1D12" w:rsidRPr="00FE6D39" w:rsidRDefault="001A1D12" w:rsidP="00577156">
            <w:pPr>
              <w:rPr>
                <w:lang w:eastAsia="ro-RO"/>
              </w:rPr>
            </w:pPr>
            <w:r w:rsidRPr="00FE6D39">
              <w:rPr>
                <w:lang w:eastAsia="ro-RO"/>
              </w:rPr>
              <w:t>Persoana împuternicită (lucrătorul)</w:t>
            </w:r>
            <w:r w:rsidR="00190768">
              <w:rPr>
                <w:lang w:eastAsia="ro-RO"/>
              </w:rPr>
              <w:t xml:space="preserve"> a</w:t>
            </w:r>
            <w:r w:rsidRPr="00FE6D39">
              <w:rPr>
                <w:lang w:eastAsia="ro-RO"/>
              </w:rPr>
              <w:t xml:space="preserve"> unităţii de schimb valutar __________________________________________________________________________________________________________________________________________________________</w:t>
            </w:r>
            <w:r w:rsidR="00577156" w:rsidRPr="00FE6D39">
              <w:rPr>
                <w:lang w:eastAsia="ro-RO"/>
              </w:rPr>
              <w:t>____</w:t>
            </w:r>
          </w:p>
          <w:p w14:paraId="5206D4FC" w14:textId="77777777" w:rsidR="001A1D12" w:rsidRPr="00FE6D39" w:rsidRDefault="001A1D12" w:rsidP="00577384">
            <w:pPr>
              <w:rPr>
                <w:lang w:eastAsia="ro-RO"/>
              </w:rPr>
            </w:pPr>
            <w:r w:rsidRPr="00FE6D39">
              <w:rPr>
                <w:lang w:eastAsia="ro-RO"/>
              </w:rPr>
              <w:t>Menţiunea privind refuzul de a semna actul (dacă este cazul)____________________________</w:t>
            </w:r>
          </w:p>
          <w:p w14:paraId="6B259625" w14:textId="77777777" w:rsidR="001A1D12" w:rsidRPr="00FE6D39" w:rsidRDefault="001A1D12" w:rsidP="00577384">
            <w:pPr>
              <w:rPr>
                <w:lang w:eastAsia="ro-RO"/>
              </w:rPr>
            </w:pPr>
            <w:r w:rsidRPr="00FE6D39">
              <w:rPr>
                <w:lang w:eastAsia="ro-RO"/>
              </w:rPr>
              <w:t>____________________________________________________________________________</w:t>
            </w:r>
          </w:p>
          <w:p w14:paraId="1BFDF80A" w14:textId="77777777" w:rsidR="001A1D12" w:rsidRPr="00FE6D39" w:rsidRDefault="001A1D12" w:rsidP="00577384">
            <w:pPr>
              <w:rPr>
                <w:lang w:eastAsia="ro-RO"/>
              </w:rPr>
            </w:pPr>
            <w:r w:rsidRPr="00FE6D39">
              <w:rPr>
                <w:lang w:eastAsia="ro-RO"/>
              </w:rPr>
              <w:t>____________________________________________________________________________</w:t>
            </w:r>
          </w:p>
          <w:p w14:paraId="79214F00" w14:textId="77777777" w:rsidR="001A1D12" w:rsidRPr="00FE6D39" w:rsidRDefault="001A1D12" w:rsidP="00577384">
            <w:pPr>
              <w:rPr>
                <w:lang w:eastAsia="ro-RO"/>
              </w:rPr>
            </w:pPr>
            <w:r w:rsidRPr="00FE6D39">
              <w:rPr>
                <w:lang w:eastAsia="ro-RO"/>
              </w:rPr>
              <w:t>____________________________________________________________________________</w:t>
            </w:r>
          </w:p>
          <w:p w14:paraId="0DE0BC1F" w14:textId="77777777" w:rsidR="001A1D12" w:rsidRPr="00FE6D39" w:rsidRDefault="001A1D12" w:rsidP="00577384">
            <w:pPr>
              <w:jc w:val="both"/>
              <w:rPr>
                <w:lang w:eastAsia="ro-RO"/>
              </w:rPr>
            </w:pPr>
          </w:p>
          <w:p w14:paraId="019DB454" w14:textId="77777777" w:rsidR="001A1D12" w:rsidRPr="00FE6D39" w:rsidRDefault="001A1D12" w:rsidP="00577384">
            <w:pPr>
              <w:ind w:right="-5"/>
              <w:rPr>
                <w:lang w:eastAsia="ro-RO"/>
              </w:rPr>
            </w:pPr>
            <w:r w:rsidRPr="00FE6D39">
              <w:rPr>
                <w:lang w:eastAsia="ro-RO"/>
              </w:rPr>
              <w:t>Martor asistent (dacă a fost atras) _________________________________________________</w:t>
            </w:r>
          </w:p>
          <w:p w14:paraId="1A1B9D6F" w14:textId="77777777" w:rsidR="001A1D12" w:rsidRPr="00FE6D39" w:rsidRDefault="001A1D12" w:rsidP="00577384">
            <w:pPr>
              <w:ind w:right="-5"/>
              <w:jc w:val="both"/>
              <w:rPr>
                <w:lang w:eastAsia="ro-RO"/>
              </w:rPr>
            </w:pPr>
            <w:r w:rsidRPr="00FE6D39">
              <w:rPr>
                <w:lang w:eastAsia="ro-RO"/>
              </w:rPr>
              <w:t>____________________________________________________________________________</w:t>
            </w:r>
          </w:p>
          <w:p w14:paraId="30737787" w14:textId="77777777" w:rsidR="001A1D12" w:rsidRPr="00FE6D39" w:rsidRDefault="001A1D12" w:rsidP="00577384">
            <w:pPr>
              <w:ind w:right="-5"/>
              <w:rPr>
                <w:lang w:eastAsia="ro-RO"/>
              </w:rPr>
            </w:pPr>
            <w:r w:rsidRPr="00FE6D39">
              <w:rPr>
                <w:lang w:eastAsia="ro-RO"/>
              </w:rPr>
              <w:t>Actul a fost înm</w:t>
            </w:r>
            <w:r w:rsidR="00752150" w:rsidRPr="00FE6D39">
              <w:rPr>
                <w:lang w:eastAsia="ro-RO"/>
              </w:rPr>
              <w:t>â</w:t>
            </w:r>
            <w:r w:rsidRPr="00FE6D39">
              <w:rPr>
                <w:lang w:eastAsia="ro-RO"/>
              </w:rPr>
              <w:t>nat la ___ __________20___ dlui (dnei) ______________________________</w:t>
            </w:r>
          </w:p>
          <w:p w14:paraId="58BD50F8" w14:textId="77777777" w:rsidR="001A1D12" w:rsidRPr="00FE6D39" w:rsidRDefault="001A1D12" w:rsidP="00577384">
            <w:pPr>
              <w:rPr>
                <w:lang w:eastAsia="ro-RO"/>
              </w:rPr>
            </w:pPr>
            <w:r w:rsidRPr="00FE6D39">
              <w:rPr>
                <w:lang w:eastAsia="ro-RO"/>
              </w:rPr>
              <w:t>____________________________________________________________________________,</w:t>
            </w:r>
          </w:p>
          <w:p w14:paraId="71D810E5" w14:textId="4621BF38" w:rsidR="001A1D12" w:rsidRPr="00FE6D39" w:rsidRDefault="001A1D12" w:rsidP="00577384">
            <w:pPr>
              <w:ind w:right="450"/>
              <w:jc w:val="center"/>
              <w:rPr>
                <w:vertAlign w:val="superscript"/>
                <w:lang w:eastAsia="ro-RO"/>
              </w:rPr>
            </w:pPr>
            <w:r w:rsidRPr="00FE6D39">
              <w:rPr>
                <w:i/>
                <w:iCs/>
                <w:vertAlign w:val="superscript"/>
                <w:lang w:eastAsia="ro-RO"/>
              </w:rPr>
              <w:t>(funcţia, numele, prenumele persoanei împuternicite (lucrătorului)</w:t>
            </w:r>
            <w:r w:rsidR="00190768">
              <w:rPr>
                <w:i/>
                <w:iCs/>
                <w:vertAlign w:val="superscript"/>
                <w:lang w:eastAsia="ro-RO"/>
              </w:rPr>
              <w:t xml:space="preserve"> a</w:t>
            </w:r>
            <w:r w:rsidRPr="00FE6D39">
              <w:rPr>
                <w:i/>
                <w:iCs/>
                <w:vertAlign w:val="superscript"/>
                <w:lang w:eastAsia="ro-RO"/>
              </w:rPr>
              <w:t xml:space="preserve"> unităţii de schimb valutar)</w:t>
            </w:r>
          </w:p>
          <w:p w14:paraId="090D1EC6" w14:textId="77777777" w:rsidR="001A1D12" w:rsidRPr="00FE6D39" w:rsidRDefault="001A1D12" w:rsidP="00577384">
            <w:pPr>
              <w:rPr>
                <w:lang w:eastAsia="ro-RO"/>
              </w:rPr>
            </w:pPr>
            <w:r w:rsidRPr="00FE6D39">
              <w:rPr>
                <w:lang w:eastAsia="ro-RO"/>
              </w:rPr>
              <w:t>care a confirmat cele expuse prin semnătură ______________________.</w:t>
            </w:r>
          </w:p>
          <w:p w14:paraId="576255E3" w14:textId="77777777" w:rsidR="001A1D12" w:rsidRPr="00FE6D39" w:rsidRDefault="001A1D12" w:rsidP="00577384">
            <w:pPr>
              <w:jc w:val="center"/>
              <w:rPr>
                <w:vertAlign w:val="superscript"/>
                <w:lang w:eastAsia="ro-RO"/>
              </w:rPr>
            </w:pPr>
            <w:r w:rsidRPr="00FE6D39">
              <w:rPr>
                <w:i/>
                <w:iCs/>
                <w:vertAlign w:val="superscript"/>
                <w:lang w:eastAsia="ro-RO"/>
              </w:rPr>
              <w:t xml:space="preserve">                                (semnătura)</w:t>
            </w:r>
          </w:p>
        </w:tc>
      </w:tr>
    </w:tbl>
    <w:p w14:paraId="1455D37B" w14:textId="77777777" w:rsidR="007867E5" w:rsidRPr="00FE6D39" w:rsidRDefault="007867E5" w:rsidP="00000A77">
      <w:pPr>
        <w:rPr>
          <w:lang w:val="ro-MD"/>
        </w:rPr>
      </w:pPr>
    </w:p>
    <w:p w14:paraId="3B9EC351" w14:textId="77777777" w:rsidR="001E5B60" w:rsidRPr="00FE6D39" w:rsidRDefault="001E5B60" w:rsidP="00000A77">
      <w:pPr>
        <w:rPr>
          <w:lang w:val="ro-MD"/>
        </w:rPr>
      </w:pPr>
    </w:p>
    <w:p w14:paraId="54B7C5A7" w14:textId="77777777" w:rsidR="001E5B60" w:rsidRPr="00FE6D39" w:rsidRDefault="001E5B60" w:rsidP="00000A77">
      <w:pPr>
        <w:rPr>
          <w:lang w:val="ro-MD"/>
        </w:rPr>
      </w:pPr>
    </w:p>
    <w:p w14:paraId="29267F98" w14:textId="77777777" w:rsidR="00E90D53" w:rsidRPr="00FE6D39" w:rsidRDefault="00E90D53" w:rsidP="008768CE">
      <w:pPr>
        <w:rPr>
          <w:lang w:val="ro-MD"/>
        </w:rPr>
      </w:pPr>
    </w:p>
    <w:p w14:paraId="44F9C196" w14:textId="77777777" w:rsidR="00DC7D6A" w:rsidRPr="00FE6D39" w:rsidRDefault="00DC7D6A" w:rsidP="008768CE">
      <w:pPr>
        <w:rPr>
          <w:lang w:val="ro-MD"/>
        </w:rPr>
      </w:pPr>
    </w:p>
    <w:p w14:paraId="3C846964" w14:textId="77777777" w:rsidR="0041678B" w:rsidRPr="00FE6D39" w:rsidRDefault="0041678B" w:rsidP="008768CE">
      <w:pPr>
        <w:rPr>
          <w:lang w:val="ro-MD"/>
        </w:rPr>
      </w:pPr>
    </w:p>
    <w:p w14:paraId="3ECBE942" w14:textId="77777777" w:rsidR="0041678B" w:rsidRPr="00FE6D39" w:rsidRDefault="0041678B" w:rsidP="008768CE">
      <w:pPr>
        <w:rPr>
          <w:lang w:val="ro-MD"/>
        </w:rPr>
      </w:pPr>
    </w:p>
    <w:p w14:paraId="2FC07134" w14:textId="77777777" w:rsidR="0041678B" w:rsidRPr="00FE6D39" w:rsidRDefault="0041678B" w:rsidP="008768CE">
      <w:pPr>
        <w:rPr>
          <w:lang w:val="ro-MD"/>
        </w:rPr>
      </w:pPr>
    </w:p>
    <w:p w14:paraId="04C3A4C5" w14:textId="77777777" w:rsidR="0041678B" w:rsidRPr="00FE6D39" w:rsidRDefault="0041678B" w:rsidP="008768CE">
      <w:pPr>
        <w:rPr>
          <w:lang w:val="ro-MD"/>
        </w:rPr>
      </w:pPr>
    </w:p>
    <w:p w14:paraId="6094DAFA" w14:textId="77777777" w:rsidR="0041678B" w:rsidRPr="00FE6D39" w:rsidRDefault="0041678B" w:rsidP="008768CE">
      <w:pPr>
        <w:rPr>
          <w:lang w:val="ro-MD"/>
        </w:rPr>
      </w:pPr>
    </w:p>
    <w:p w14:paraId="62C91A87" w14:textId="77777777" w:rsidR="00752978" w:rsidRPr="00FE6D39" w:rsidRDefault="00752978" w:rsidP="008768CE">
      <w:pPr>
        <w:rPr>
          <w:lang w:val="ro-MD"/>
        </w:rPr>
        <w:sectPr w:rsidR="00752978" w:rsidRPr="00FE6D39" w:rsidSect="00D60390">
          <w:headerReference w:type="even" r:id="rId9"/>
          <w:headerReference w:type="default" r:id="rId10"/>
          <w:footerReference w:type="even" r:id="rId11"/>
          <w:footerReference w:type="default" r:id="rId12"/>
          <w:headerReference w:type="first" r:id="rId13"/>
          <w:footerReference w:type="first" r:id="rId14"/>
          <w:pgSz w:w="11907" w:h="16839" w:code="9"/>
          <w:pgMar w:top="-567" w:right="850" w:bottom="568" w:left="1418" w:header="567" w:footer="266" w:gutter="0"/>
          <w:cols w:space="708"/>
          <w:docGrid w:linePitch="360"/>
        </w:sectPr>
      </w:pPr>
    </w:p>
    <w:p w14:paraId="580B9C4F" w14:textId="77777777" w:rsidR="006B2FA1" w:rsidRPr="00FE6D39" w:rsidRDefault="006B2FA1" w:rsidP="00B80646">
      <w:pPr>
        <w:jc w:val="right"/>
        <w:rPr>
          <w:lang w:eastAsia="ro-RO"/>
        </w:rPr>
      </w:pPr>
      <w:r w:rsidRPr="00FE6D39">
        <w:rPr>
          <w:lang w:eastAsia="ro-RO"/>
        </w:rPr>
        <w:lastRenderedPageBreak/>
        <w:t>Anexa nr.2</w:t>
      </w:r>
    </w:p>
    <w:p w14:paraId="507878C9" w14:textId="77777777" w:rsidR="006B2FA1" w:rsidRPr="00FE6D39" w:rsidRDefault="006B2FA1" w:rsidP="006B2FA1">
      <w:pPr>
        <w:ind w:firstLine="720"/>
        <w:jc w:val="right"/>
        <w:rPr>
          <w:lang w:eastAsia="ro-RO"/>
        </w:rPr>
      </w:pPr>
      <w:r w:rsidRPr="00FE6D39">
        <w:rPr>
          <w:lang w:eastAsia="ro-RO"/>
        </w:rPr>
        <w:t>la Regulamentul privind controalele și sancționarea</w:t>
      </w:r>
    </w:p>
    <w:p w14:paraId="38BE9B0D" w14:textId="77777777" w:rsidR="0041678B" w:rsidRPr="00FE6D39" w:rsidRDefault="006B2FA1" w:rsidP="006B2FA1">
      <w:pPr>
        <w:jc w:val="right"/>
        <w:rPr>
          <w:lang w:eastAsia="ro-RO"/>
        </w:rPr>
      </w:pPr>
      <w:r w:rsidRPr="00FE6D39">
        <w:rPr>
          <w:lang w:eastAsia="ro-RO"/>
        </w:rPr>
        <w:t xml:space="preserve"> unităților de schimb valutar </w:t>
      </w:r>
    </w:p>
    <w:p w14:paraId="034F0802" w14:textId="77777777" w:rsidR="006B2FA1" w:rsidRPr="00FE6D39" w:rsidRDefault="006B2FA1" w:rsidP="006B2FA1">
      <w:pPr>
        <w:ind w:firstLine="720"/>
        <w:jc w:val="right"/>
        <w:rPr>
          <w:lang w:eastAsia="ro-RO"/>
        </w:rPr>
      </w:pPr>
      <w:r w:rsidRPr="00FE6D39">
        <w:rPr>
          <w:b/>
          <w:bCs/>
          <w:lang w:eastAsia="ro-RO"/>
        </w:rPr>
        <w:t>BANCA NAŢIONALĂ A MOLDOVEI</w:t>
      </w:r>
    </w:p>
    <w:p w14:paraId="09F2F6BE" w14:textId="77777777" w:rsidR="006B2FA1" w:rsidRPr="00FE6D39" w:rsidRDefault="006B2FA1" w:rsidP="006B2FA1">
      <w:pPr>
        <w:ind w:firstLine="720"/>
        <w:jc w:val="right"/>
        <w:rPr>
          <w:lang w:eastAsia="ro-RO"/>
        </w:rPr>
      </w:pPr>
      <w:r w:rsidRPr="00FE6D39">
        <w:rPr>
          <w:lang w:eastAsia="ro-RO"/>
        </w:rPr>
        <w:t>bd. Grigore Vieru nr.1, MD-2005,</w:t>
      </w:r>
    </w:p>
    <w:p w14:paraId="48F08B7A" w14:textId="77777777" w:rsidR="007A4E94" w:rsidRPr="00FE6D39" w:rsidRDefault="006B2FA1" w:rsidP="00B80646">
      <w:pPr>
        <w:tabs>
          <w:tab w:val="left" w:pos="7938"/>
        </w:tabs>
        <w:jc w:val="right"/>
        <w:rPr>
          <w:lang w:val="ro-MD"/>
        </w:rPr>
      </w:pPr>
      <w:r w:rsidRPr="00FE6D39">
        <w:rPr>
          <w:lang w:eastAsia="ro-RO"/>
        </w:rPr>
        <w:t>Chişinău, Republica Moldova</w:t>
      </w:r>
    </w:p>
    <w:p w14:paraId="4F23977C" w14:textId="77777777" w:rsidR="00752978" w:rsidRPr="00FE6D39" w:rsidRDefault="00891321" w:rsidP="00A4326C">
      <w:pPr>
        <w:spacing w:after="240"/>
        <w:ind w:hanging="142"/>
        <w:jc w:val="center"/>
        <w:rPr>
          <w:lang w:val="ro-MD"/>
        </w:rPr>
      </w:pPr>
      <w:r w:rsidRPr="00FE6D39">
        <w:rPr>
          <w:b/>
          <w:bCs/>
          <w:lang w:val="ro-MD"/>
        </w:rPr>
        <w:t xml:space="preserve">Matricea privind </w:t>
      </w:r>
      <w:r w:rsidR="004B02DA" w:rsidRPr="00FE6D39">
        <w:rPr>
          <w:b/>
          <w:bCs/>
          <w:lang w:val="ro-MD"/>
        </w:rPr>
        <w:t>determinarea cuantumului amenzii</w:t>
      </w:r>
    </w:p>
    <w:tbl>
      <w:tblPr>
        <w:tblStyle w:val="TableGrid"/>
        <w:tblpPr w:leftFromText="180" w:rightFromText="180" w:vertAnchor="text" w:horzAnchor="margin" w:tblpX="279" w:tblpY="29"/>
        <w:tblW w:w="4967" w:type="pct"/>
        <w:tblLook w:val="04A0" w:firstRow="1" w:lastRow="0" w:firstColumn="1" w:lastColumn="0" w:noHBand="0" w:noVBand="1"/>
      </w:tblPr>
      <w:tblGrid>
        <w:gridCol w:w="1887"/>
        <w:gridCol w:w="1756"/>
        <w:gridCol w:w="1681"/>
        <w:gridCol w:w="1545"/>
        <w:gridCol w:w="1826"/>
        <w:gridCol w:w="1458"/>
        <w:gridCol w:w="1616"/>
        <w:gridCol w:w="3822"/>
      </w:tblGrid>
      <w:tr w:rsidR="00747E83" w:rsidRPr="00FE6D39" w14:paraId="6F8E504A" w14:textId="77777777" w:rsidTr="00B80646">
        <w:trPr>
          <w:trHeight w:val="60"/>
        </w:trPr>
        <w:tc>
          <w:tcPr>
            <w:tcW w:w="611" w:type="pct"/>
            <w:vMerge w:val="restart"/>
            <w:tcBorders>
              <w:top w:val="single" w:sz="4" w:space="0" w:color="auto"/>
              <w:left w:val="single" w:sz="4" w:space="0" w:color="auto"/>
              <w:right w:val="single" w:sz="4" w:space="0" w:color="auto"/>
            </w:tcBorders>
            <w:vAlign w:val="center"/>
            <w:hideMark/>
          </w:tcPr>
          <w:p w14:paraId="2377483D" w14:textId="77777777" w:rsidR="00747E83" w:rsidRPr="00FE6D39" w:rsidRDefault="00747E83" w:rsidP="00747E83">
            <w:pPr>
              <w:ind w:left="-108"/>
              <w:jc w:val="center"/>
              <w:rPr>
                <w:b/>
              </w:rPr>
            </w:pPr>
            <w:bookmarkStart w:id="8" w:name="_Hlk124937041"/>
            <w:r w:rsidRPr="00FE6D39">
              <w:rPr>
                <w:b/>
              </w:rPr>
              <w:t>Circumstanțe</w:t>
            </w:r>
          </w:p>
        </w:tc>
        <w:tc>
          <w:tcPr>
            <w:tcW w:w="2679" w:type="pct"/>
            <w:gridSpan w:val="5"/>
            <w:tcBorders>
              <w:top w:val="single" w:sz="4" w:space="0" w:color="auto"/>
              <w:left w:val="single" w:sz="4" w:space="0" w:color="auto"/>
              <w:bottom w:val="single" w:sz="4" w:space="0" w:color="auto"/>
              <w:right w:val="single" w:sz="4" w:space="0" w:color="auto"/>
            </w:tcBorders>
            <w:vAlign w:val="center"/>
            <w:hideMark/>
          </w:tcPr>
          <w:p w14:paraId="321B1DFC" w14:textId="77777777" w:rsidR="00747E83" w:rsidRPr="00FE6D39" w:rsidRDefault="00747E83" w:rsidP="00747E83">
            <w:pPr>
              <w:jc w:val="center"/>
              <w:rPr>
                <w:b/>
              </w:rPr>
            </w:pPr>
            <w:r w:rsidRPr="00FE6D39">
              <w:rPr>
                <w:b/>
              </w:rPr>
              <w:t>Nivelul circumstanței *</w:t>
            </w:r>
          </w:p>
        </w:tc>
        <w:tc>
          <w:tcPr>
            <w:tcW w:w="479" w:type="pct"/>
            <w:vMerge w:val="restart"/>
            <w:tcBorders>
              <w:top w:val="single" w:sz="4" w:space="0" w:color="auto"/>
              <w:left w:val="single" w:sz="4" w:space="0" w:color="auto"/>
              <w:right w:val="single" w:sz="4" w:space="0" w:color="auto"/>
            </w:tcBorders>
            <w:vAlign w:val="center"/>
          </w:tcPr>
          <w:p w14:paraId="555A0D82" w14:textId="77777777" w:rsidR="00747E83" w:rsidRPr="00FE6D39" w:rsidRDefault="00747E83" w:rsidP="00747E83">
            <w:pPr>
              <w:jc w:val="center"/>
              <w:rPr>
                <w:b/>
              </w:rPr>
            </w:pPr>
            <w:r w:rsidRPr="00FE6D39">
              <w:rPr>
                <w:b/>
              </w:rPr>
              <w:t>Ponderea</w:t>
            </w:r>
          </w:p>
          <w:p w14:paraId="7AC52092" w14:textId="77777777" w:rsidR="00747E83" w:rsidRPr="00FE6D39" w:rsidRDefault="00747E83" w:rsidP="00747E83">
            <w:pPr>
              <w:jc w:val="center"/>
              <w:rPr>
                <w:b/>
              </w:rPr>
            </w:pPr>
            <w:r w:rsidRPr="00FE6D39">
              <w:rPr>
                <w:b/>
              </w:rPr>
              <w:t xml:space="preserve">circumstanței </w:t>
            </w:r>
          </w:p>
        </w:tc>
        <w:tc>
          <w:tcPr>
            <w:tcW w:w="1231" w:type="pct"/>
            <w:vMerge w:val="restart"/>
            <w:shd w:val="clear" w:color="auto" w:fill="auto"/>
          </w:tcPr>
          <w:p w14:paraId="777F73E7" w14:textId="72AAEE5D" w:rsidR="00747E83" w:rsidRPr="00FE6D39" w:rsidRDefault="00747E83" w:rsidP="00190768">
            <w:pPr>
              <w:spacing w:after="160" w:line="259" w:lineRule="auto"/>
              <w:jc w:val="center"/>
              <w:rPr>
                <w:b/>
                <w:bCs/>
              </w:rPr>
            </w:pPr>
            <w:r w:rsidRPr="00DF585D">
              <w:rPr>
                <w:b/>
                <w:bCs/>
              </w:rPr>
              <w:t>Calcul</w:t>
            </w:r>
            <w:r w:rsidR="00190768" w:rsidRPr="00DF585D">
              <w:rPr>
                <w:b/>
                <w:bCs/>
              </w:rPr>
              <w:t>ul</w:t>
            </w:r>
            <w:r w:rsidRPr="00DF585D">
              <w:rPr>
                <w:b/>
                <w:bCs/>
              </w:rPr>
              <w:t xml:space="preserve"> amen</w:t>
            </w:r>
            <w:r w:rsidR="000216B5" w:rsidRPr="003D6EFF">
              <w:rPr>
                <w:b/>
                <w:bCs/>
              </w:rPr>
              <w:t>zii</w:t>
            </w:r>
          </w:p>
        </w:tc>
      </w:tr>
      <w:tr w:rsidR="00B80646" w:rsidRPr="00FE6D39" w14:paraId="3C01A35F" w14:textId="77777777" w:rsidTr="00B80646">
        <w:trPr>
          <w:trHeight w:val="60"/>
        </w:trPr>
        <w:tc>
          <w:tcPr>
            <w:tcW w:w="611" w:type="pct"/>
            <w:vMerge/>
            <w:tcBorders>
              <w:left w:val="single" w:sz="4" w:space="0" w:color="auto"/>
              <w:bottom w:val="single" w:sz="4" w:space="0" w:color="auto"/>
              <w:right w:val="single" w:sz="4" w:space="0" w:color="auto"/>
            </w:tcBorders>
            <w:vAlign w:val="center"/>
          </w:tcPr>
          <w:p w14:paraId="41AB0BF6" w14:textId="77777777" w:rsidR="00747E83" w:rsidRPr="00FE6D39" w:rsidRDefault="00747E83" w:rsidP="00747E83">
            <w:pPr>
              <w:ind w:firstLine="720"/>
              <w:jc w:val="center"/>
            </w:pPr>
          </w:p>
        </w:tc>
        <w:tc>
          <w:tcPr>
            <w:tcW w:w="569" w:type="pct"/>
            <w:tcBorders>
              <w:top w:val="single" w:sz="4" w:space="0" w:color="auto"/>
              <w:left w:val="single" w:sz="4" w:space="0" w:color="auto"/>
              <w:bottom w:val="single" w:sz="4" w:space="0" w:color="auto"/>
              <w:right w:val="single" w:sz="4" w:space="0" w:color="auto"/>
            </w:tcBorders>
            <w:vAlign w:val="center"/>
            <w:hideMark/>
          </w:tcPr>
          <w:p w14:paraId="59F6B78E" w14:textId="77777777" w:rsidR="00747E83" w:rsidRPr="00FE6D39" w:rsidRDefault="00747E83" w:rsidP="00747E83">
            <w:pPr>
              <w:jc w:val="center"/>
              <w:rPr>
                <w:b/>
              </w:rPr>
            </w:pPr>
            <w:r w:rsidRPr="00FE6D39">
              <w:rPr>
                <w:b/>
              </w:rPr>
              <w:t>1</w:t>
            </w:r>
          </w:p>
        </w:tc>
        <w:tc>
          <w:tcPr>
            <w:tcW w:w="545" w:type="pct"/>
            <w:tcBorders>
              <w:top w:val="single" w:sz="4" w:space="0" w:color="auto"/>
              <w:left w:val="single" w:sz="4" w:space="0" w:color="auto"/>
              <w:bottom w:val="single" w:sz="4" w:space="0" w:color="auto"/>
              <w:right w:val="single" w:sz="4" w:space="0" w:color="auto"/>
            </w:tcBorders>
            <w:vAlign w:val="center"/>
            <w:hideMark/>
          </w:tcPr>
          <w:p w14:paraId="68EC9E99" w14:textId="77777777" w:rsidR="00747E83" w:rsidRPr="00FE6D39" w:rsidRDefault="00747E83" w:rsidP="00747E83">
            <w:pPr>
              <w:jc w:val="center"/>
              <w:rPr>
                <w:b/>
              </w:rPr>
            </w:pPr>
            <w:r w:rsidRPr="00FE6D39">
              <w:rPr>
                <w:b/>
              </w:rPr>
              <w:t>2</w:t>
            </w:r>
          </w:p>
        </w:tc>
        <w:tc>
          <w:tcPr>
            <w:tcW w:w="501" w:type="pct"/>
            <w:tcBorders>
              <w:top w:val="single" w:sz="4" w:space="0" w:color="auto"/>
              <w:left w:val="single" w:sz="4" w:space="0" w:color="auto"/>
              <w:bottom w:val="single" w:sz="4" w:space="0" w:color="auto"/>
              <w:right w:val="single" w:sz="4" w:space="0" w:color="auto"/>
            </w:tcBorders>
            <w:vAlign w:val="center"/>
            <w:hideMark/>
          </w:tcPr>
          <w:p w14:paraId="588D2F85" w14:textId="77777777" w:rsidR="00747E83" w:rsidRPr="00FE6D39" w:rsidRDefault="00747E83" w:rsidP="00747E83">
            <w:pPr>
              <w:jc w:val="center"/>
              <w:rPr>
                <w:b/>
              </w:rPr>
            </w:pPr>
            <w:r w:rsidRPr="00FE6D39">
              <w:rPr>
                <w:b/>
              </w:rPr>
              <w:t>3</w:t>
            </w:r>
          </w:p>
        </w:tc>
        <w:tc>
          <w:tcPr>
            <w:tcW w:w="591" w:type="pct"/>
            <w:tcBorders>
              <w:top w:val="single" w:sz="4" w:space="0" w:color="auto"/>
              <w:left w:val="single" w:sz="4" w:space="0" w:color="auto"/>
              <w:bottom w:val="single" w:sz="4" w:space="0" w:color="auto"/>
              <w:right w:val="single" w:sz="4" w:space="0" w:color="auto"/>
            </w:tcBorders>
            <w:vAlign w:val="center"/>
            <w:hideMark/>
          </w:tcPr>
          <w:p w14:paraId="3B64D649" w14:textId="77777777" w:rsidR="00747E83" w:rsidRPr="00FE6D39" w:rsidRDefault="00747E83" w:rsidP="00747E83">
            <w:pPr>
              <w:jc w:val="center"/>
              <w:rPr>
                <w:b/>
              </w:rPr>
            </w:pPr>
            <w:r w:rsidRPr="00FE6D39">
              <w:rPr>
                <w:b/>
              </w:rPr>
              <w:t>4</w:t>
            </w:r>
          </w:p>
        </w:tc>
        <w:tc>
          <w:tcPr>
            <w:tcW w:w="472" w:type="pct"/>
            <w:tcBorders>
              <w:top w:val="single" w:sz="4" w:space="0" w:color="auto"/>
              <w:left w:val="single" w:sz="4" w:space="0" w:color="auto"/>
              <w:bottom w:val="single" w:sz="4" w:space="0" w:color="auto"/>
              <w:right w:val="single" w:sz="4" w:space="0" w:color="auto"/>
            </w:tcBorders>
            <w:vAlign w:val="center"/>
            <w:hideMark/>
          </w:tcPr>
          <w:p w14:paraId="267D879C" w14:textId="77777777" w:rsidR="00747E83" w:rsidRPr="00FE6D39" w:rsidRDefault="00747E83" w:rsidP="00747E83">
            <w:pPr>
              <w:jc w:val="center"/>
              <w:rPr>
                <w:b/>
              </w:rPr>
            </w:pPr>
            <w:r w:rsidRPr="00FE6D39">
              <w:rPr>
                <w:b/>
              </w:rPr>
              <w:t>5</w:t>
            </w:r>
          </w:p>
        </w:tc>
        <w:tc>
          <w:tcPr>
            <w:tcW w:w="479" w:type="pct"/>
            <w:vMerge/>
            <w:tcBorders>
              <w:left w:val="single" w:sz="4" w:space="0" w:color="auto"/>
              <w:bottom w:val="single" w:sz="4" w:space="0" w:color="auto"/>
              <w:right w:val="single" w:sz="4" w:space="0" w:color="auto"/>
            </w:tcBorders>
            <w:vAlign w:val="center"/>
          </w:tcPr>
          <w:p w14:paraId="38C84463" w14:textId="77777777" w:rsidR="00747E83" w:rsidRPr="00FE6D39" w:rsidRDefault="00747E83" w:rsidP="00747E83">
            <w:pPr>
              <w:jc w:val="center"/>
              <w:rPr>
                <w:b/>
              </w:rPr>
            </w:pPr>
          </w:p>
        </w:tc>
        <w:tc>
          <w:tcPr>
            <w:tcW w:w="1231" w:type="pct"/>
            <w:vMerge/>
            <w:shd w:val="clear" w:color="auto" w:fill="auto"/>
          </w:tcPr>
          <w:p w14:paraId="75F46633" w14:textId="77777777" w:rsidR="00747E83" w:rsidRPr="00FE6D39" w:rsidRDefault="00747E83" w:rsidP="00747E83">
            <w:pPr>
              <w:spacing w:after="160" w:line="259" w:lineRule="auto"/>
            </w:pPr>
          </w:p>
        </w:tc>
      </w:tr>
      <w:tr w:rsidR="00B80646" w:rsidRPr="00FE6D39" w14:paraId="58F21CEC" w14:textId="77777777" w:rsidTr="00B80646">
        <w:trPr>
          <w:trHeight w:val="387"/>
        </w:trPr>
        <w:tc>
          <w:tcPr>
            <w:tcW w:w="611" w:type="pct"/>
            <w:tcBorders>
              <w:top w:val="single" w:sz="4" w:space="0" w:color="auto"/>
              <w:left w:val="single" w:sz="4" w:space="0" w:color="auto"/>
              <w:bottom w:val="single" w:sz="4" w:space="0" w:color="auto"/>
              <w:right w:val="single" w:sz="4" w:space="0" w:color="auto"/>
            </w:tcBorders>
            <w:vAlign w:val="center"/>
            <w:hideMark/>
          </w:tcPr>
          <w:p w14:paraId="25E53C45" w14:textId="77777777" w:rsidR="00747E83" w:rsidRPr="00FE6D39" w:rsidRDefault="00747E83" w:rsidP="00747E83">
            <w:pPr>
              <w:pStyle w:val="ListParagraph"/>
              <w:tabs>
                <w:tab w:val="left" w:pos="34"/>
              </w:tabs>
              <w:ind w:left="0"/>
            </w:pPr>
            <w:r w:rsidRPr="00FE6D39">
              <w:rPr>
                <w:lang w:val="ro-MD"/>
              </w:rPr>
              <w:t>Gravitatea și impactul încălcării asupra activității titularului de licență</w:t>
            </w:r>
          </w:p>
        </w:tc>
        <w:tc>
          <w:tcPr>
            <w:tcW w:w="569" w:type="pct"/>
            <w:tcBorders>
              <w:top w:val="single" w:sz="4" w:space="0" w:color="auto"/>
              <w:left w:val="single" w:sz="4" w:space="0" w:color="auto"/>
              <w:bottom w:val="single" w:sz="4" w:space="0" w:color="auto"/>
              <w:right w:val="single" w:sz="4" w:space="0" w:color="auto"/>
            </w:tcBorders>
            <w:vAlign w:val="center"/>
            <w:hideMark/>
          </w:tcPr>
          <w:p w14:paraId="6645E4DA" w14:textId="77777777" w:rsidR="00747E83" w:rsidRPr="00FE6D39" w:rsidRDefault="00747E83" w:rsidP="00747E83">
            <w:pPr>
              <w:ind w:left="34"/>
            </w:pPr>
            <w:r w:rsidRPr="00FE6D39">
              <w:t>Încălcare de o gravitate scăzută, ce nu generează  riscuri cu impact asupra activității sau poate genera riscuri cu impact minor</w:t>
            </w:r>
          </w:p>
        </w:tc>
        <w:tc>
          <w:tcPr>
            <w:tcW w:w="545" w:type="pct"/>
            <w:tcBorders>
              <w:top w:val="single" w:sz="4" w:space="0" w:color="auto"/>
              <w:left w:val="single" w:sz="4" w:space="0" w:color="auto"/>
              <w:bottom w:val="single" w:sz="4" w:space="0" w:color="auto"/>
              <w:right w:val="single" w:sz="4" w:space="0" w:color="auto"/>
            </w:tcBorders>
            <w:vAlign w:val="center"/>
            <w:hideMark/>
          </w:tcPr>
          <w:p w14:paraId="22696B78" w14:textId="77777777" w:rsidR="00747E83" w:rsidRPr="00FE6D39" w:rsidRDefault="00747E83" w:rsidP="00747E83">
            <w:pPr>
              <w:ind w:left="34"/>
            </w:pPr>
            <w:r w:rsidRPr="00FE6D39">
              <w:t>Încălcare de o gravitate scăzută, ce poate genera  riscuri cu impact scăzut</w:t>
            </w:r>
          </w:p>
        </w:tc>
        <w:tc>
          <w:tcPr>
            <w:tcW w:w="501" w:type="pct"/>
            <w:tcBorders>
              <w:top w:val="single" w:sz="4" w:space="0" w:color="auto"/>
              <w:left w:val="single" w:sz="4" w:space="0" w:color="auto"/>
              <w:bottom w:val="single" w:sz="4" w:space="0" w:color="auto"/>
              <w:right w:val="single" w:sz="4" w:space="0" w:color="auto"/>
            </w:tcBorders>
            <w:vAlign w:val="center"/>
            <w:hideMark/>
          </w:tcPr>
          <w:p w14:paraId="414CA021" w14:textId="77777777" w:rsidR="00747E83" w:rsidRPr="00FE6D39" w:rsidRDefault="00747E83" w:rsidP="00747E83">
            <w:pPr>
              <w:ind w:left="34"/>
            </w:pPr>
            <w:r w:rsidRPr="00FE6D39">
              <w:t>Încălcare de o gravitate medie, ce poate genera  riscuri cu impact mediu</w:t>
            </w:r>
          </w:p>
        </w:tc>
        <w:tc>
          <w:tcPr>
            <w:tcW w:w="591" w:type="pct"/>
            <w:tcBorders>
              <w:top w:val="single" w:sz="4" w:space="0" w:color="auto"/>
              <w:left w:val="single" w:sz="4" w:space="0" w:color="auto"/>
              <w:bottom w:val="single" w:sz="4" w:space="0" w:color="auto"/>
              <w:right w:val="single" w:sz="4" w:space="0" w:color="auto"/>
            </w:tcBorders>
            <w:vAlign w:val="center"/>
            <w:hideMark/>
          </w:tcPr>
          <w:p w14:paraId="33A7DB0B" w14:textId="77777777" w:rsidR="00747E83" w:rsidRPr="00FE6D39" w:rsidRDefault="00747E83" w:rsidP="00747E83">
            <w:pPr>
              <w:ind w:left="34"/>
            </w:pPr>
            <w:r w:rsidRPr="00FE6D39">
              <w:t>Încălcare de o gravitate înaltă, ce poate genera  riscuri cu impact înalt</w:t>
            </w:r>
          </w:p>
        </w:tc>
        <w:tc>
          <w:tcPr>
            <w:tcW w:w="472" w:type="pct"/>
            <w:tcBorders>
              <w:top w:val="single" w:sz="4" w:space="0" w:color="auto"/>
              <w:left w:val="single" w:sz="4" w:space="0" w:color="auto"/>
              <w:bottom w:val="single" w:sz="4" w:space="0" w:color="auto"/>
              <w:right w:val="single" w:sz="4" w:space="0" w:color="auto"/>
            </w:tcBorders>
            <w:vAlign w:val="center"/>
            <w:hideMark/>
          </w:tcPr>
          <w:p w14:paraId="498B12A8" w14:textId="77777777" w:rsidR="00747E83" w:rsidRPr="00FE6D39" w:rsidRDefault="00747E83" w:rsidP="00747E83">
            <w:pPr>
              <w:ind w:left="34"/>
            </w:pPr>
            <w:r w:rsidRPr="00FE6D39">
              <w:t>Încălcare de o gravitate înaltă, ce poate genera  riscuri cu impact major</w:t>
            </w:r>
          </w:p>
        </w:tc>
        <w:tc>
          <w:tcPr>
            <w:tcW w:w="479" w:type="pct"/>
            <w:tcBorders>
              <w:top w:val="single" w:sz="4" w:space="0" w:color="auto"/>
              <w:left w:val="single" w:sz="4" w:space="0" w:color="auto"/>
              <w:bottom w:val="single" w:sz="4" w:space="0" w:color="auto"/>
              <w:right w:val="single" w:sz="4" w:space="0" w:color="auto"/>
            </w:tcBorders>
            <w:vAlign w:val="center"/>
          </w:tcPr>
          <w:p w14:paraId="775792D1" w14:textId="77777777" w:rsidR="00747E83" w:rsidRPr="00FE6D39" w:rsidRDefault="00747E83" w:rsidP="00747E83">
            <w:pPr>
              <w:ind w:left="34"/>
              <w:jc w:val="center"/>
            </w:pPr>
            <w:r w:rsidRPr="00FE6D39">
              <w:t>40%</w:t>
            </w:r>
          </w:p>
        </w:tc>
        <w:tc>
          <w:tcPr>
            <w:tcW w:w="1231" w:type="pct"/>
            <w:vMerge w:val="restart"/>
            <w:shd w:val="clear" w:color="auto" w:fill="auto"/>
          </w:tcPr>
          <w:p w14:paraId="75A84951" w14:textId="77777777" w:rsidR="00747E83" w:rsidRPr="00FE6D39" w:rsidRDefault="00747E83" w:rsidP="00747E83">
            <w:pPr>
              <w:spacing w:after="160" w:line="259" w:lineRule="auto"/>
              <w:ind w:left="34"/>
            </w:pPr>
          </w:p>
          <w:p w14:paraId="5411B01F" w14:textId="77777777" w:rsidR="00747E83" w:rsidRPr="00FE6D39" w:rsidRDefault="00747E83" w:rsidP="00747E83">
            <w:pPr>
              <w:spacing w:after="160" w:line="259" w:lineRule="auto"/>
            </w:pPr>
          </w:p>
          <w:p w14:paraId="459E6D4D" w14:textId="77777777" w:rsidR="00747E83" w:rsidRPr="00FE6D39" w:rsidRDefault="00747E83" w:rsidP="00747E83">
            <w:pPr>
              <w:spacing w:line="259" w:lineRule="auto"/>
              <w:ind w:left="34"/>
              <w:jc w:val="center"/>
            </w:pPr>
            <w:r w:rsidRPr="00FE6D39">
              <w:rPr>
                <w:noProof/>
                <w:lang w:val="en-US"/>
              </w:rPr>
              <mc:AlternateContent>
                <mc:Choice Requires="wps">
                  <w:drawing>
                    <wp:anchor distT="0" distB="0" distL="114300" distR="114300" simplePos="0" relativeHeight="251659264" behindDoc="0" locked="0" layoutInCell="1" allowOverlap="1" wp14:anchorId="00417C1B" wp14:editId="6B42C9EF">
                      <wp:simplePos x="0" y="0"/>
                      <wp:positionH relativeFrom="column">
                        <wp:posOffset>727710</wp:posOffset>
                      </wp:positionH>
                      <wp:positionV relativeFrom="paragraph">
                        <wp:posOffset>162560</wp:posOffset>
                      </wp:positionV>
                      <wp:extent cx="1005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3CF58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3pt,12.8pt" to="13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" strokecolor="black [3200]" strokeweight=".5pt">
                      <v:stroke joinstyle="miter"/>
                    </v:line>
                  </w:pict>
                </mc:Fallback>
              </mc:AlternateContent>
            </w:r>
            <w:r w:rsidRPr="00FE6D39">
              <w:t>Amenda</w:t>
            </w:r>
            <w:r w:rsidRPr="00FE6D39">
              <w:rPr>
                <w:b/>
                <w:bCs/>
                <w:vertAlign w:val="superscript"/>
              </w:rPr>
              <w:t>*</w:t>
            </w:r>
            <w:r w:rsidRPr="00FE6D39">
              <w:t xml:space="preserve">  </w:t>
            </w:r>
            <w:r w:rsidRPr="00FE6D39">
              <w:rPr>
                <w:lang w:val="ro-MD"/>
              </w:rPr>
              <w:t>= Σ</w:t>
            </w:r>
            <w:r w:rsidRPr="00FE6D39">
              <w:t xml:space="preserve"> (Nivel *Pondere)  x 10 000</w:t>
            </w:r>
          </w:p>
          <w:p w14:paraId="69D40D38" w14:textId="77777777" w:rsidR="00747E83" w:rsidRPr="00FE6D39" w:rsidRDefault="00747E83" w:rsidP="00747E83">
            <w:pPr>
              <w:spacing w:line="259" w:lineRule="auto"/>
              <w:ind w:left="34"/>
              <w:jc w:val="center"/>
            </w:pPr>
            <w:r w:rsidRPr="00FE6D39">
              <w:t>Nr. încălcări</w:t>
            </w:r>
          </w:p>
          <w:p w14:paraId="070C0CEA" w14:textId="77777777" w:rsidR="00747E83" w:rsidRPr="00FE6D39" w:rsidRDefault="00747E83" w:rsidP="00747E83">
            <w:pPr>
              <w:spacing w:line="259" w:lineRule="auto"/>
              <w:ind w:left="34"/>
            </w:pPr>
          </w:p>
          <w:p w14:paraId="7458323D" w14:textId="77777777" w:rsidR="00747E83" w:rsidRPr="00FE6D39" w:rsidRDefault="00747E83" w:rsidP="00747E83">
            <w:pPr>
              <w:spacing w:line="259" w:lineRule="auto"/>
              <w:ind w:left="34"/>
              <w:rPr>
                <w:i/>
                <w:iCs/>
              </w:rPr>
            </w:pPr>
            <w:r w:rsidRPr="00FE6D39">
              <w:rPr>
                <w:i/>
                <w:iCs/>
              </w:rPr>
              <w:t>unde:</w:t>
            </w:r>
          </w:p>
          <w:p w14:paraId="768C4811" w14:textId="77777777" w:rsidR="00747E83" w:rsidRPr="00FE6D39" w:rsidRDefault="00747E83" w:rsidP="00747E83">
            <w:pPr>
              <w:pStyle w:val="ListParagraph"/>
              <w:numPr>
                <w:ilvl w:val="0"/>
                <w:numId w:val="27"/>
              </w:numPr>
              <w:spacing w:after="240" w:line="259" w:lineRule="auto"/>
            </w:pPr>
            <w:r w:rsidRPr="00FE6D39">
              <w:t>Nivel  – nivelul circumstanței în raport cu fiecare încălcare constatată</w:t>
            </w:r>
            <w:r w:rsidRPr="00FE6D39">
              <w:rPr>
                <w:lang w:val="en-US"/>
              </w:rPr>
              <w:t>;</w:t>
            </w:r>
          </w:p>
          <w:p w14:paraId="7EB5A264" w14:textId="77777777" w:rsidR="00747E83" w:rsidRPr="00FE6D39" w:rsidRDefault="00747E83" w:rsidP="00747E83">
            <w:pPr>
              <w:pStyle w:val="ListParagraph"/>
              <w:spacing w:after="240" w:line="259" w:lineRule="auto"/>
              <w:ind w:left="394"/>
            </w:pPr>
          </w:p>
          <w:p w14:paraId="1923DE07" w14:textId="77777777" w:rsidR="00747E83" w:rsidRPr="00FE6D39" w:rsidRDefault="00747E83" w:rsidP="00747E83">
            <w:pPr>
              <w:pStyle w:val="ListParagraph"/>
              <w:numPr>
                <w:ilvl w:val="0"/>
                <w:numId w:val="27"/>
              </w:numPr>
              <w:spacing w:line="259" w:lineRule="auto"/>
            </w:pPr>
            <w:r w:rsidRPr="00FE6D39">
              <w:t>Pondere – Ponderea circumstanței</w:t>
            </w:r>
            <w:r w:rsidRPr="00FE6D39">
              <w:rPr>
                <w:lang w:val="en-US"/>
              </w:rPr>
              <w:t>;</w:t>
            </w:r>
          </w:p>
          <w:p w14:paraId="10096439" w14:textId="77777777" w:rsidR="00747E83" w:rsidRPr="00FE6D39" w:rsidRDefault="00747E83" w:rsidP="00747E83">
            <w:pPr>
              <w:spacing w:line="259" w:lineRule="auto"/>
            </w:pPr>
          </w:p>
          <w:p w14:paraId="5356A297" w14:textId="77777777" w:rsidR="00747E83" w:rsidRPr="00FE6D39" w:rsidRDefault="00747E83" w:rsidP="00747E83">
            <w:pPr>
              <w:pStyle w:val="ListParagraph"/>
              <w:numPr>
                <w:ilvl w:val="0"/>
                <w:numId w:val="27"/>
              </w:numPr>
              <w:spacing w:line="259" w:lineRule="auto"/>
              <w:rPr>
                <w:lang w:val="ro-MD"/>
              </w:rPr>
            </w:pPr>
            <w:r w:rsidRPr="00FE6D39">
              <w:t>10 000 – valoarea de referință ce reprezintă cuantumul minim al amenzii, stabilit conform art.   75 alin. (1) lt. c) din Legea nr. 548/1995</w:t>
            </w:r>
            <w:r w:rsidRPr="00FE6D39">
              <w:rPr>
                <w:lang w:val="en-US"/>
              </w:rPr>
              <w:t>;</w:t>
            </w:r>
          </w:p>
          <w:p w14:paraId="3DA86A6D" w14:textId="77777777" w:rsidR="00747E83" w:rsidRPr="00FE6D39" w:rsidRDefault="00747E83" w:rsidP="00747E83">
            <w:pPr>
              <w:pStyle w:val="ListParagraph"/>
              <w:rPr>
                <w:lang w:val="ro-MD"/>
              </w:rPr>
            </w:pPr>
          </w:p>
          <w:p w14:paraId="01079CD6" w14:textId="77777777" w:rsidR="00747E83" w:rsidRPr="00FE6D39" w:rsidRDefault="00747E83" w:rsidP="00747E83">
            <w:pPr>
              <w:pStyle w:val="ListParagraph"/>
              <w:numPr>
                <w:ilvl w:val="0"/>
                <w:numId w:val="27"/>
              </w:numPr>
              <w:spacing w:line="259" w:lineRule="auto"/>
              <w:rPr>
                <w:lang w:val="ro-MD"/>
              </w:rPr>
            </w:pPr>
            <w:r w:rsidRPr="00FE6D39">
              <w:rPr>
                <w:lang w:val="ro-MD"/>
              </w:rPr>
              <w:t xml:space="preserve">Nr. </w:t>
            </w:r>
            <w:r w:rsidRPr="00FE6D39">
              <w:t xml:space="preserve"> încălcări – numărul de încălcări constatat în cadrul controlului.</w:t>
            </w:r>
          </w:p>
          <w:p w14:paraId="1C186AED" w14:textId="77777777" w:rsidR="00747E83" w:rsidRPr="00FE6D39" w:rsidRDefault="00747E83" w:rsidP="00747E83">
            <w:pPr>
              <w:pStyle w:val="ListParagraph"/>
              <w:spacing w:line="259" w:lineRule="auto"/>
              <w:ind w:left="394"/>
              <w:rPr>
                <w:lang w:val="ro-MD"/>
              </w:rPr>
            </w:pPr>
          </w:p>
          <w:p w14:paraId="6FCACDE1" w14:textId="77777777" w:rsidR="00747E83" w:rsidRPr="00FE6D39" w:rsidRDefault="00747E83" w:rsidP="00747E83">
            <w:pPr>
              <w:spacing w:after="160" w:line="259" w:lineRule="auto"/>
              <w:rPr>
                <w:b/>
                <w:bCs/>
              </w:rPr>
            </w:pPr>
            <w:r w:rsidRPr="00FE6D39">
              <w:rPr>
                <w:b/>
                <w:bCs/>
                <w:lang w:val="ro-MD"/>
              </w:rPr>
              <w:t>Limite</w:t>
            </w:r>
            <w:r w:rsidRPr="00FE6D39">
              <w:rPr>
                <w:b/>
                <w:bCs/>
              </w:rPr>
              <w:t>:</w:t>
            </w:r>
            <w:r w:rsidRPr="00FE6D39">
              <w:rPr>
                <w:b/>
                <w:bCs/>
                <w:lang w:val="ro-MD"/>
              </w:rPr>
              <w:t xml:space="preserve"> </w:t>
            </w:r>
            <w:r w:rsidRPr="00FE6D39">
              <w:rPr>
                <w:b/>
                <w:bCs/>
              </w:rPr>
              <w:t xml:space="preserve"> min. 10 000 MDL, max. 40 000 MDL</w:t>
            </w:r>
          </w:p>
          <w:p w14:paraId="52491687" w14:textId="77777777" w:rsidR="00747E83" w:rsidRPr="00FE6D39" w:rsidRDefault="00747E83" w:rsidP="00747E83">
            <w:pPr>
              <w:pStyle w:val="ListParagraph"/>
              <w:numPr>
                <w:ilvl w:val="0"/>
                <w:numId w:val="28"/>
              </w:numPr>
              <w:spacing w:line="259" w:lineRule="auto"/>
              <w:ind w:left="163" w:hanging="142"/>
              <w:rPr>
                <w:lang w:val="ro-MD"/>
              </w:rPr>
            </w:pPr>
            <w:r w:rsidRPr="00FE6D39">
              <w:rPr>
                <w:lang w:val="ro-MD"/>
              </w:rPr>
              <w:t xml:space="preserve">Dacă conform calculului se vor obține valori  sub/peste limitele stabilite, se va aplica valoarea conform limitei. </w:t>
            </w:r>
          </w:p>
        </w:tc>
      </w:tr>
      <w:tr w:rsidR="00B80646" w:rsidRPr="00FE6D39" w14:paraId="79CE4487" w14:textId="77777777" w:rsidTr="00B80646">
        <w:trPr>
          <w:trHeight w:val="187"/>
        </w:trPr>
        <w:tc>
          <w:tcPr>
            <w:tcW w:w="611" w:type="pct"/>
            <w:tcBorders>
              <w:top w:val="single" w:sz="4" w:space="0" w:color="auto"/>
              <w:left w:val="single" w:sz="4" w:space="0" w:color="auto"/>
              <w:bottom w:val="single" w:sz="4" w:space="0" w:color="auto"/>
              <w:right w:val="single" w:sz="4" w:space="0" w:color="auto"/>
            </w:tcBorders>
            <w:vAlign w:val="center"/>
            <w:hideMark/>
          </w:tcPr>
          <w:p w14:paraId="5B4C6871" w14:textId="77777777" w:rsidR="00747E83" w:rsidRPr="00FE6D39" w:rsidRDefault="00747E83" w:rsidP="00747E83">
            <w:pPr>
              <w:pStyle w:val="ListParagraph"/>
              <w:tabs>
                <w:tab w:val="left" w:pos="176"/>
              </w:tabs>
              <w:ind w:left="176" w:hanging="142"/>
            </w:pPr>
            <w:r w:rsidRPr="00FE6D39">
              <w:t>Durata</w:t>
            </w:r>
          </w:p>
        </w:tc>
        <w:tc>
          <w:tcPr>
            <w:tcW w:w="569" w:type="pct"/>
            <w:tcBorders>
              <w:top w:val="single" w:sz="4" w:space="0" w:color="auto"/>
              <w:left w:val="single" w:sz="4" w:space="0" w:color="auto"/>
              <w:bottom w:val="single" w:sz="4" w:space="0" w:color="auto"/>
              <w:right w:val="single" w:sz="4" w:space="0" w:color="auto"/>
            </w:tcBorders>
            <w:vAlign w:val="center"/>
            <w:hideMark/>
          </w:tcPr>
          <w:p w14:paraId="1D4FA7AC" w14:textId="77777777" w:rsidR="00747E83" w:rsidRPr="00FE6D39" w:rsidRDefault="00747E83" w:rsidP="00747E83">
            <w:r w:rsidRPr="00FE6D39">
              <w:t>Termen de până la 1 lună</w:t>
            </w:r>
          </w:p>
        </w:tc>
        <w:tc>
          <w:tcPr>
            <w:tcW w:w="545" w:type="pct"/>
            <w:tcBorders>
              <w:top w:val="single" w:sz="4" w:space="0" w:color="auto"/>
              <w:left w:val="single" w:sz="4" w:space="0" w:color="auto"/>
              <w:bottom w:val="single" w:sz="4" w:space="0" w:color="auto"/>
              <w:right w:val="single" w:sz="4" w:space="0" w:color="auto"/>
            </w:tcBorders>
            <w:vAlign w:val="center"/>
            <w:hideMark/>
          </w:tcPr>
          <w:p w14:paraId="13E02530" w14:textId="77777777" w:rsidR="00747E83" w:rsidRPr="00FE6D39" w:rsidRDefault="00747E83" w:rsidP="00747E83">
            <w:r w:rsidRPr="00FE6D39">
              <w:t>Termen scăzut (1 – 2 luni)</w:t>
            </w:r>
          </w:p>
        </w:tc>
        <w:tc>
          <w:tcPr>
            <w:tcW w:w="501" w:type="pct"/>
            <w:tcBorders>
              <w:top w:val="single" w:sz="4" w:space="0" w:color="auto"/>
              <w:left w:val="single" w:sz="4" w:space="0" w:color="auto"/>
              <w:bottom w:val="single" w:sz="4" w:space="0" w:color="auto"/>
              <w:right w:val="single" w:sz="4" w:space="0" w:color="auto"/>
            </w:tcBorders>
            <w:vAlign w:val="center"/>
            <w:hideMark/>
          </w:tcPr>
          <w:p w14:paraId="18FF62A7" w14:textId="77777777" w:rsidR="00747E83" w:rsidRPr="00FE6D39" w:rsidRDefault="00747E83" w:rsidP="00747E83">
            <w:r w:rsidRPr="00FE6D39">
              <w:t>Termen mediu</w:t>
            </w:r>
          </w:p>
          <w:p w14:paraId="18786DB2" w14:textId="77777777" w:rsidR="00747E83" w:rsidRPr="00FE6D39" w:rsidRDefault="00747E83" w:rsidP="00747E83">
            <w:r w:rsidRPr="00FE6D39">
              <w:t>(2-6 luni)</w:t>
            </w:r>
          </w:p>
        </w:tc>
        <w:tc>
          <w:tcPr>
            <w:tcW w:w="591" w:type="pct"/>
            <w:tcBorders>
              <w:top w:val="single" w:sz="4" w:space="0" w:color="auto"/>
              <w:left w:val="single" w:sz="4" w:space="0" w:color="auto"/>
              <w:bottom w:val="single" w:sz="4" w:space="0" w:color="auto"/>
              <w:right w:val="single" w:sz="4" w:space="0" w:color="auto"/>
            </w:tcBorders>
            <w:vAlign w:val="center"/>
            <w:hideMark/>
          </w:tcPr>
          <w:p w14:paraId="5F151503" w14:textId="77777777" w:rsidR="00747E83" w:rsidRPr="00FE6D39" w:rsidRDefault="00747E83" w:rsidP="00747E83">
            <w:r w:rsidRPr="00FE6D39">
              <w:t xml:space="preserve">Termen îndelungat   </w:t>
            </w:r>
          </w:p>
          <w:p w14:paraId="46D3FBA4" w14:textId="77777777" w:rsidR="00747E83" w:rsidRPr="00FE6D39" w:rsidRDefault="00747E83" w:rsidP="00747E83">
            <w:r w:rsidRPr="00FE6D39">
              <w:t>(6 - 12 luni)</w:t>
            </w:r>
          </w:p>
        </w:tc>
        <w:tc>
          <w:tcPr>
            <w:tcW w:w="472" w:type="pct"/>
            <w:tcBorders>
              <w:top w:val="single" w:sz="4" w:space="0" w:color="auto"/>
              <w:left w:val="single" w:sz="4" w:space="0" w:color="auto"/>
              <w:bottom w:val="single" w:sz="4" w:space="0" w:color="auto"/>
              <w:right w:val="single" w:sz="4" w:space="0" w:color="auto"/>
            </w:tcBorders>
            <w:vAlign w:val="center"/>
            <w:hideMark/>
          </w:tcPr>
          <w:p w14:paraId="4D699D77" w14:textId="77777777" w:rsidR="00747E83" w:rsidRPr="00FE6D39" w:rsidRDefault="00747E83" w:rsidP="00747E83">
            <w:r w:rsidRPr="00FE6D39">
              <w:t>Termen mai mare de 1 an/continuu</w:t>
            </w:r>
          </w:p>
        </w:tc>
        <w:tc>
          <w:tcPr>
            <w:tcW w:w="479" w:type="pct"/>
            <w:tcBorders>
              <w:top w:val="single" w:sz="4" w:space="0" w:color="auto"/>
              <w:left w:val="single" w:sz="4" w:space="0" w:color="auto"/>
              <w:bottom w:val="single" w:sz="4" w:space="0" w:color="auto"/>
              <w:right w:val="single" w:sz="4" w:space="0" w:color="auto"/>
            </w:tcBorders>
            <w:vAlign w:val="center"/>
          </w:tcPr>
          <w:p w14:paraId="67CAC4BB" w14:textId="77777777" w:rsidR="00747E83" w:rsidRPr="00FE6D39" w:rsidRDefault="00747E83" w:rsidP="00747E83">
            <w:pPr>
              <w:jc w:val="center"/>
            </w:pPr>
            <w:r w:rsidRPr="00FE6D39">
              <w:t>15%</w:t>
            </w:r>
          </w:p>
        </w:tc>
        <w:tc>
          <w:tcPr>
            <w:tcW w:w="1231" w:type="pct"/>
            <w:vMerge/>
            <w:shd w:val="clear" w:color="auto" w:fill="auto"/>
          </w:tcPr>
          <w:p w14:paraId="68EA265A" w14:textId="77777777" w:rsidR="00747E83" w:rsidRPr="00FE6D39" w:rsidRDefault="00747E83" w:rsidP="00747E83">
            <w:pPr>
              <w:spacing w:after="160" w:line="259" w:lineRule="auto"/>
            </w:pPr>
          </w:p>
        </w:tc>
      </w:tr>
      <w:tr w:rsidR="00B80646" w:rsidRPr="00FE6D39" w14:paraId="0FD7B1F9" w14:textId="77777777" w:rsidTr="00B80646">
        <w:trPr>
          <w:trHeight w:val="192"/>
        </w:trPr>
        <w:tc>
          <w:tcPr>
            <w:tcW w:w="611" w:type="pct"/>
            <w:tcBorders>
              <w:top w:val="single" w:sz="4" w:space="0" w:color="auto"/>
              <w:left w:val="single" w:sz="4" w:space="0" w:color="auto"/>
              <w:bottom w:val="single" w:sz="4" w:space="0" w:color="auto"/>
              <w:right w:val="single" w:sz="4" w:space="0" w:color="auto"/>
            </w:tcBorders>
            <w:vAlign w:val="center"/>
          </w:tcPr>
          <w:p w14:paraId="7927D637" w14:textId="77777777" w:rsidR="00747E83" w:rsidRPr="00FE6D39" w:rsidRDefault="00747E83" w:rsidP="00747E83">
            <w:pPr>
              <w:pStyle w:val="ListParagraph"/>
              <w:tabs>
                <w:tab w:val="left" w:pos="176"/>
              </w:tabs>
              <w:ind w:left="176" w:hanging="142"/>
            </w:pPr>
            <w:r w:rsidRPr="00FE6D39">
              <w:t>Frecvența</w:t>
            </w:r>
          </w:p>
        </w:tc>
        <w:tc>
          <w:tcPr>
            <w:tcW w:w="569" w:type="pct"/>
            <w:tcBorders>
              <w:top w:val="single" w:sz="4" w:space="0" w:color="auto"/>
              <w:left w:val="single" w:sz="4" w:space="0" w:color="auto"/>
              <w:bottom w:val="single" w:sz="4" w:space="0" w:color="auto"/>
              <w:right w:val="single" w:sz="4" w:space="0" w:color="auto"/>
            </w:tcBorders>
            <w:vAlign w:val="center"/>
          </w:tcPr>
          <w:p w14:paraId="085200D5" w14:textId="77777777" w:rsidR="00747E83" w:rsidRPr="00FE6D39" w:rsidRDefault="00747E83" w:rsidP="00747E83">
            <w:r w:rsidRPr="00FE6D39">
              <w:t>Foarte rar         (o data la 2 ani)</w:t>
            </w:r>
          </w:p>
        </w:tc>
        <w:tc>
          <w:tcPr>
            <w:tcW w:w="545" w:type="pct"/>
            <w:tcBorders>
              <w:top w:val="single" w:sz="4" w:space="0" w:color="auto"/>
              <w:left w:val="single" w:sz="4" w:space="0" w:color="auto"/>
              <w:bottom w:val="single" w:sz="4" w:space="0" w:color="auto"/>
              <w:right w:val="single" w:sz="4" w:space="0" w:color="auto"/>
            </w:tcBorders>
            <w:vAlign w:val="center"/>
          </w:tcPr>
          <w:p w14:paraId="4CF6A0CD" w14:textId="77777777" w:rsidR="00747E83" w:rsidRPr="00FE6D39" w:rsidRDefault="00747E83" w:rsidP="00747E83">
            <w:r w:rsidRPr="00FE6D39">
              <w:t>Frecvență scăzută</w:t>
            </w:r>
          </w:p>
          <w:p w14:paraId="2C83C5DF" w14:textId="77777777" w:rsidR="00747E83" w:rsidRPr="00FE6D39" w:rsidRDefault="00747E83" w:rsidP="00747E83">
            <w:r w:rsidRPr="00FE6D39">
              <w:t>(o dată pe an)</w:t>
            </w:r>
          </w:p>
        </w:tc>
        <w:tc>
          <w:tcPr>
            <w:tcW w:w="501" w:type="pct"/>
            <w:tcBorders>
              <w:top w:val="single" w:sz="4" w:space="0" w:color="auto"/>
              <w:left w:val="single" w:sz="4" w:space="0" w:color="auto"/>
              <w:bottom w:val="single" w:sz="4" w:space="0" w:color="auto"/>
              <w:right w:val="single" w:sz="4" w:space="0" w:color="auto"/>
            </w:tcBorders>
            <w:vAlign w:val="center"/>
          </w:tcPr>
          <w:p w14:paraId="564AB6FB" w14:textId="77777777" w:rsidR="00747E83" w:rsidRPr="00FE6D39" w:rsidRDefault="00747E83" w:rsidP="00747E83">
            <w:r w:rsidRPr="00FE6D39">
              <w:t>Frecvență medie (o dată la câteva luni)</w:t>
            </w:r>
          </w:p>
        </w:tc>
        <w:tc>
          <w:tcPr>
            <w:tcW w:w="591" w:type="pct"/>
            <w:tcBorders>
              <w:top w:val="single" w:sz="4" w:space="0" w:color="auto"/>
              <w:left w:val="single" w:sz="4" w:space="0" w:color="auto"/>
              <w:bottom w:val="single" w:sz="4" w:space="0" w:color="auto"/>
              <w:right w:val="single" w:sz="4" w:space="0" w:color="auto"/>
            </w:tcBorders>
            <w:vAlign w:val="center"/>
          </w:tcPr>
          <w:p w14:paraId="0B5A9327" w14:textId="77777777" w:rsidR="00747E83" w:rsidRPr="00FE6D39" w:rsidRDefault="00747E83" w:rsidP="00747E83">
            <w:r w:rsidRPr="00FE6D39">
              <w:t xml:space="preserve">Frecvență înaltă  </w:t>
            </w:r>
          </w:p>
          <w:p w14:paraId="2CCBFC16" w14:textId="77777777" w:rsidR="00747E83" w:rsidRPr="00FE6D39" w:rsidRDefault="00747E83" w:rsidP="00747E83">
            <w:r w:rsidRPr="00FE6D39">
              <w:t>(în fiecare lună</w:t>
            </w:r>
          </w:p>
        </w:tc>
        <w:tc>
          <w:tcPr>
            <w:tcW w:w="472" w:type="pct"/>
            <w:tcBorders>
              <w:top w:val="single" w:sz="4" w:space="0" w:color="auto"/>
              <w:left w:val="single" w:sz="4" w:space="0" w:color="auto"/>
              <w:bottom w:val="single" w:sz="4" w:space="0" w:color="auto"/>
              <w:right w:val="single" w:sz="4" w:space="0" w:color="auto"/>
            </w:tcBorders>
            <w:vAlign w:val="center"/>
          </w:tcPr>
          <w:p w14:paraId="2892A552" w14:textId="77777777" w:rsidR="00747E83" w:rsidRPr="00FE6D39" w:rsidRDefault="00747E83" w:rsidP="00747E83">
            <w:r w:rsidRPr="00FE6D39">
              <w:t>Foarte frecvent</w:t>
            </w:r>
          </w:p>
          <w:p w14:paraId="1CDCFFA7" w14:textId="77777777" w:rsidR="00747E83" w:rsidRPr="00FE6D39" w:rsidRDefault="00747E83" w:rsidP="00747E83">
            <w:r w:rsidRPr="00FE6D39">
              <w:t>(în fiecare zi)</w:t>
            </w:r>
          </w:p>
        </w:tc>
        <w:tc>
          <w:tcPr>
            <w:tcW w:w="479" w:type="pct"/>
            <w:tcBorders>
              <w:top w:val="single" w:sz="4" w:space="0" w:color="auto"/>
              <w:left w:val="single" w:sz="4" w:space="0" w:color="auto"/>
              <w:bottom w:val="single" w:sz="4" w:space="0" w:color="auto"/>
              <w:right w:val="single" w:sz="4" w:space="0" w:color="auto"/>
            </w:tcBorders>
            <w:vAlign w:val="center"/>
          </w:tcPr>
          <w:p w14:paraId="65485A5F" w14:textId="77777777" w:rsidR="00747E83" w:rsidRPr="00FE6D39" w:rsidRDefault="00747E83" w:rsidP="00747E83">
            <w:pPr>
              <w:jc w:val="center"/>
            </w:pPr>
            <w:r w:rsidRPr="00FE6D39">
              <w:t>10%</w:t>
            </w:r>
          </w:p>
        </w:tc>
        <w:tc>
          <w:tcPr>
            <w:tcW w:w="1231" w:type="pct"/>
            <w:vMerge/>
            <w:shd w:val="clear" w:color="auto" w:fill="auto"/>
          </w:tcPr>
          <w:p w14:paraId="23BFCAE6" w14:textId="77777777" w:rsidR="00747E83" w:rsidRPr="00FE6D39" w:rsidRDefault="00747E83" w:rsidP="00747E83">
            <w:pPr>
              <w:spacing w:after="160" w:line="259" w:lineRule="auto"/>
            </w:pPr>
          </w:p>
        </w:tc>
      </w:tr>
      <w:tr w:rsidR="00B80646" w:rsidRPr="00FE6D39" w14:paraId="063FE636" w14:textId="77777777" w:rsidTr="00B80646">
        <w:trPr>
          <w:trHeight w:val="283"/>
        </w:trPr>
        <w:tc>
          <w:tcPr>
            <w:tcW w:w="611" w:type="pct"/>
            <w:tcBorders>
              <w:top w:val="single" w:sz="4" w:space="0" w:color="auto"/>
              <w:left w:val="single" w:sz="4" w:space="0" w:color="auto"/>
              <w:bottom w:val="single" w:sz="4" w:space="0" w:color="auto"/>
              <w:right w:val="single" w:sz="4" w:space="0" w:color="auto"/>
            </w:tcBorders>
            <w:vAlign w:val="center"/>
          </w:tcPr>
          <w:p w14:paraId="60D35DD2" w14:textId="77777777" w:rsidR="00747E83" w:rsidRPr="00FE6D39" w:rsidRDefault="00747E83" w:rsidP="00747E83">
            <w:pPr>
              <w:pStyle w:val="ListParagraph"/>
              <w:tabs>
                <w:tab w:val="left" w:pos="176"/>
                <w:tab w:val="left" w:pos="1449"/>
              </w:tabs>
              <w:ind w:left="176" w:hanging="142"/>
            </w:pPr>
            <w:r w:rsidRPr="00FE6D39">
              <w:t>Caracterul repetat</w:t>
            </w:r>
          </w:p>
        </w:tc>
        <w:tc>
          <w:tcPr>
            <w:tcW w:w="569" w:type="pct"/>
            <w:tcBorders>
              <w:top w:val="single" w:sz="4" w:space="0" w:color="auto"/>
              <w:left w:val="single" w:sz="4" w:space="0" w:color="auto"/>
              <w:bottom w:val="single" w:sz="4" w:space="0" w:color="auto"/>
              <w:right w:val="single" w:sz="4" w:space="0" w:color="auto"/>
            </w:tcBorders>
            <w:vAlign w:val="center"/>
          </w:tcPr>
          <w:p w14:paraId="27C31C41" w14:textId="77777777" w:rsidR="00747E83" w:rsidRPr="00FE6D39" w:rsidRDefault="00747E83" w:rsidP="00747E83">
            <w:r w:rsidRPr="00FE6D39">
              <w:t>Prima abatere</w:t>
            </w:r>
          </w:p>
        </w:tc>
        <w:tc>
          <w:tcPr>
            <w:tcW w:w="545" w:type="pct"/>
            <w:tcBorders>
              <w:top w:val="single" w:sz="4" w:space="0" w:color="auto"/>
              <w:left w:val="single" w:sz="4" w:space="0" w:color="auto"/>
              <w:bottom w:val="single" w:sz="4" w:space="0" w:color="auto"/>
              <w:right w:val="single" w:sz="4" w:space="0" w:color="auto"/>
            </w:tcBorders>
            <w:vAlign w:val="center"/>
          </w:tcPr>
          <w:p w14:paraId="031FB0B9" w14:textId="77777777" w:rsidR="00747E83" w:rsidRPr="00FE6D39" w:rsidRDefault="00747E83" w:rsidP="00747E83">
            <w:pPr>
              <w:jc w:val="center"/>
            </w:pPr>
            <w:r w:rsidRPr="00FE6D39">
              <w:t>x</w:t>
            </w:r>
          </w:p>
        </w:tc>
        <w:tc>
          <w:tcPr>
            <w:tcW w:w="501" w:type="pct"/>
            <w:tcBorders>
              <w:top w:val="single" w:sz="4" w:space="0" w:color="auto"/>
              <w:left w:val="single" w:sz="4" w:space="0" w:color="auto"/>
              <w:bottom w:val="single" w:sz="4" w:space="0" w:color="auto"/>
              <w:right w:val="single" w:sz="4" w:space="0" w:color="auto"/>
            </w:tcBorders>
            <w:vAlign w:val="center"/>
          </w:tcPr>
          <w:p w14:paraId="71CB6B24" w14:textId="77777777" w:rsidR="00747E83" w:rsidRPr="00FE6D39" w:rsidRDefault="00747E83" w:rsidP="00747E83">
            <w:pPr>
              <w:jc w:val="center"/>
            </w:pPr>
            <w:r w:rsidRPr="00FE6D39">
              <w:t>x</w:t>
            </w:r>
          </w:p>
        </w:tc>
        <w:tc>
          <w:tcPr>
            <w:tcW w:w="591" w:type="pct"/>
            <w:tcBorders>
              <w:top w:val="single" w:sz="4" w:space="0" w:color="auto"/>
              <w:left w:val="single" w:sz="4" w:space="0" w:color="auto"/>
              <w:bottom w:val="single" w:sz="4" w:space="0" w:color="auto"/>
              <w:right w:val="single" w:sz="4" w:space="0" w:color="auto"/>
            </w:tcBorders>
            <w:vAlign w:val="center"/>
          </w:tcPr>
          <w:p w14:paraId="23DA3E4A" w14:textId="77777777" w:rsidR="00747E83" w:rsidRPr="00FE6D39" w:rsidRDefault="00747E83" w:rsidP="00747E83">
            <w:pPr>
              <w:jc w:val="center"/>
            </w:pPr>
            <w:r w:rsidRPr="00FE6D39">
              <w:t>x</w:t>
            </w:r>
          </w:p>
        </w:tc>
        <w:tc>
          <w:tcPr>
            <w:tcW w:w="472" w:type="pct"/>
            <w:tcBorders>
              <w:top w:val="single" w:sz="4" w:space="0" w:color="auto"/>
              <w:left w:val="single" w:sz="4" w:space="0" w:color="auto"/>
              <w:bottom w:val="single" w:sz="4" w:space="0" w:color="auto"/>
              <w:right w:val="single" w:sz="4" w:space="0" w:color="auto"/>
            </w:tcBorders>
            <w:vAlign w:val="center"/>
          </w:tcPr>
          <w:p w14:paraId="0694712E" w14:textId="77777777" w:rsidR="00747E83" w:rsidRPr="00FE6D39" w:rsidRDefault="00747E83" w:rsidP="00747E83">
            <w:r w:rsidRPr="00FE6D39">
              <w:t>Încălcarea se repetă</w:t>
            </w:r>
          </w:p>
        </w:tc>
        <w:tc>
          <w:tcPr>
            <w:tcW w:w="479" w:type="pct"/>
            <w:tcBorders>
              <w:top w:val="single" w:sz="4" w:space="0" w:color="auto"/>
              <w:left w:val="single" w:sz="4" w:space="0" w:color="auto"/>
              <w:bottom w:val="single" w:sz="4" w:space="0" w:color="auto"/>
              <w:right w:val="single" w:sz="4" w:space="0" w:color="auto"/>
            </w:tcBorders>
            <w:vAlign w:val="center"/>
          </w:tcPr>
          <w:p w14:paraId="07C6B274" w14:textId="77777777" w:rsidR="00747E83" w:rsidRPr="00FE6D39" w:rsidRDefault="00747E83" w:rsidP="00747E83">
            <w:pPr>
              <w:jc w:val="center"/>
            </w:pPr>
            <w:r w:rsidRPr="00FE6D39">
              <w:t>15%</w:t>
            </w:r>
          </w:p>
        </w:tc>
        <w:tc>
          <w:tcPr>
            <w:tcW w:w="1231" w:type="pct"/>
            <w:vMerge/>
            <w:shd w:val="clear" w:color="auto" w:fill="auto"/>
          </w:tcPr>
          <w:p w14:paraId="6CB8BD37" w14:textId="77777777" w:rsidR="00747E83" w:rsidRPr="00FE6D39" w:rsidRDefault="00747E83" w:rsidP="00747E83">
            <w:pPr>
              <w:spacing w:after="160" w:line="259" w:lineRule="auto"/>
            </w:pPr>
          </w:p>
        </w:tc>
      </w:tr>
      <w:tr w:rsidR="00B80646" w:rsidRPr="00FE6D39" w14:paraId="5A74B4F2" w14:textId="77777777" w:rsidTr="00B80646">
        <w:trPr>
          <w:trHeight w:val="260"/>
        </w:trPr>
        <w:tc>
          <w:tcPr>
            <w:tcW w:w="611" w:type="pct"/>
            <w:tcBorders>
              <w:top w:val="single" w:sz="4" w:space="0" w:color="auto"/>
              <w:left w:val="single" w:sz="4" w:space="0" w:color="auto"/>
              <w:bottom w:val="single" w:sz="4" w:space="0" w:color="auto"/>
              <w:right w:val="single" w:sz="4" w:space="0" w:color="auto"/>
            </w:tcBorders>
            <w:vAlign w:val="center"/>
            <w:hideMark/>
          </w:tcPr>
          <w:p w14:paraId="5C6F6993" w14:textId="77777777" w:rsidR="00747E83" w:rsidRPr="00FE6D39" w:rsidRDefault="00747E83" w:rsidP="00747E83">
            <w:pPr>
              <w:pStyle w:val="ListParagraph"/>
              <w:tabs>
                <w:tab w:val="left" w:pos="34"/>
              </w:tabs>
              <w:ind w:left="34"/>
            </w:pPr>
            <w:r w:rsidRPr="00FE6D39">
              <w:t>Volumul mijloacelor bănești legat de obiectul încălcării</w:t>
            </w:r>
          </w:p>
        </w:tc>
        <w:tc>
          <w:tcPr>
            <w:tcW w:w="569" w:type="pct"/>
            <w:tcBorders>
              <w:top w:val="single" w:sz="4" w:space="0" w:color="auto"/>
              <w:left w:val="single" w:sz="4" w:space="0" w:color="auto"/>
              <w:bottom w:val="single" w:sz="4" w:space="0" w:color="auto"/>
              <w:right w:val="single" w:sz="4" w:space="0" w:color="auto"/>
            </w:tcBorders>
            <w:vAlign w:val="center"/>
          </w:tcPr>
          <w:p w14:paraId="393222F1" w14:textId="77777777" w:rsidR="00747E83" w:rsidRPr="00FE6D39" w:rsidRDefault="00747E83" w:rsidP="00747E83"/>
          <w:p w14:paraId="537338AA" w14:textId="77777777" w:rsidR="00747E83" w:rsidRPr="00FE6D39" w:rsidRDefault="00747E83" w:rsidP="00747E83">
            <w:r w:rsidRPr="00FE6D39">
              <w:t xml:space="preserve">Minor </w:t>
            </w:r>
          </w:p>
          <w:p w14:paraId="0651A5AE" w14:textId="77777777" w:rsidR="00747E83" w:rsidRPr="00FE6D39" w:rsidRDefault="00747E83" w:rsidP="00747E83">
            <w:r w:rsidRPr="00FE6D39">
              <w:t>(</w:t>
            </w:r>
            <w:r w:rsidRPr="00FE6D39">
              <w:rPr>
                <w:lang w:val="ro-MD"/>
              </w:rPr>
              <w:t>până la 50 000 lei)</w:t>
            </w:r>
          </w:p>
        </w:tc>
        <w:tc>
          <w:tcPr>
            <w:tcW w:w="545" w:type="pct"/>
            <w:tcBorders>
              <w:top w:val="single" w:sz="4" w:space="0" w:color="auto"/>
              <w:left w:val="single" w:sz="4" w:space="0" w:color="auto"/>
              <w:bottom w:val="single" w:sz="4" w:space="0" w:color="auto"/>
              <w:right w:val="single" w:sz="4" w:space="0" w:color="auto"/>
            </w:tcBorders>
            <w:vAlign w:val="center"/>
          </w:tcPr>
          <w:p w14:paraId="054DC879" w14:textId="77777777" w:rsidR="00747E83" w:rsidRPr="00FE6D39" w:rsidRDefault="00747E83" w:rsidP="00747E83"/>
          <w:p w14:paraId="14108FA5" w14:textId="77777777" w:rsidR="00747E83" w:rsidRPr="00FE6D39" w:rsidRDefault="00747E83" w:rsidP="00747E83">
            <w:r w:rsidRPr="00FE6D39">
              <w:t>Scăzut</w:t>
            </w:r>
          </w:p>
          <w:p w14:paraId="5A635D92" w14:textId="77777777" w:rsidR="00747E83" w:rsidRPr="00FE6D39" w:rsidRDefault="00747E83" w:rsidP="00747E83">
            <w:r w:rsidRPr="00FE6D39">
              <w:t>(</w:t>
            </w:r>
            <w:r w:rsidRPr="00FE6D39">
              <w:rPr>
                <w:lang w:val="ro-MD"/>
              </w:rPr>
              <w:t>50 000.01 - 100 000 lei)</w:t>
            </w:r>
          </w:p>
        </w:tc>
        <w:tc>
          <w:tcPr>
            <w:tcW w:w="501" w:type="pct"/>
            <w:tcBorders>
              <w:top w:val="single" w:sz="4" w:space="0" w:color="auto"/>
              <w:left w:val="single" w:sz="4" w:space="0" w:color="auto"/>
              <w:bottom w:val="single" w:sz="4" w:space="0" w:color="auto"/>
              <w:right w:val="single" w:sz="4" w:space="0" w:color="auto"/>
            </w:tcBorders>
            <w:vAlign w:val="center"/>
          </w:tcPr>
          <w:p w14:paraId="31097F75" w14:textId="77777777" w:rsidR="00747E83" w:rsidRPr="00FE6D39" w:rsidRDefault="00747E83" w:rsidP="00747E83"/>
          <w:p w14:paraId="546B880A" w14:textId="77777777" w:rsidR="00747E83" w:rsidRPr="00FE6D39" w:rsidRDefault="00747E83" w:rsidP="00747E83">
            <w:pPr>
              <w:ind w:left="-54" w:right="-64"/>
            </w:pPr>
            <w:r w:rsidRPr="00FE6D39">
              <w:t xml:space="preserve">Mediu </w:t>
            </w:r>
          </w:p>
          <w:p w14:paraId="3C4ECDFC" w14:textId="77777777" w:rsidR="00747E83" w:rsidRPr="00FE6D39" w:rsidRDefault="00747E83" w:rsidP="00747E83">
            <w:pPr>
              <w:ind w:left="-54" w:right="-64"/>
            </w:pPr>
            <w:r w:rsidRPr="00FE6D39">
              <w:t>(</w:t>
            </w:r>
            <w:r w:rsidRPr="00FE6D39">
              <w:rPr>
                <w:lang w:val="ro-MD"/>
              </w:rPr>
              <w:t>100 000.01 - 300 000 lei)</w:t>
            </w:r>
          </w:p>
        </w:tc>
        <w:tc>
          <w:tcPr>
            <w:tcW w:w="591" w:type="pct"/>
            <w:tcBorders>
              <w:top w:val="single" w:sz="4" w:space="0" w:color="auto"/>
              <w:left w:val="single" w:sz="4" w:space="0" w:color="auto"/>
              <w:bottom w:val="single" w:sz="4" w:space="0" w:color="auto"/>
              <w:right w:val="single" w:sz="4" w:space="0" w:color="auto"/>
            </w:tcBorders>
            <w:vAlign w:val="center"/>
          </w:tcPr>
          <w:p w14:paraId="36411B08" w14:textId="77777777" w:rsidR="00747E83" w:rsidRPr="00FE6D39" w:rsidRDefault="00747E83" w:rsidP="00747E83"/>
          <w:p w14:paraId="7AB6DD9D" w14:textId="77777777" w:rsidR="00747E83" w:rsidRPr="00FE6D39" w:rsidRDefault="00747E83" w:rsidP="00747E83">
            <w:r w:rsidRPr="00FE6D39">
              <w:t>Înalt</w:t>
            </w:r>
          </w:p>
          <w:p w14:paraId="5460DCD3" w14:textId="77777777" w:rsidR="00747E83" w:rsidRPr="00FE6D39" w:rsidRDefault="00747E83" w:rsidP="00747E83">
            <w:r w:rsidRPr="00FE6D39">
              <w:t>(</w:t>
            </w:r>
            <w:r w:rsidRPr="00FE6D39">
              <w:rPr>
                <w:lang w:val="ro-MD"/>
              </w:rPr>
              <w:t>300 000.01 - 400 000 lei)</w:t>
            </w:r>
          </w:p>
        </w:tc>
        <w:tc>
          <w:tcPr>
            <w:tcW w:w="472" w:type="pct"/>
            <w:tcBorders>
              <w:top w:val="single" w:sz="4" w:space="0" w:color="auto"/>
              <w:left w:val="single" w:sz="4" w:space="0" w:color="auto"/>
              <w:bottom w:val="single" w:sz="4" w:space="0" w:color="auto"/>
              <w:right w:val="single" w:sz="4" w:space="0" w:color="auto"/>
            </w:tcBorders>
            <w:vAlign w:val="center"/>
          </w:tcPr>
          <w:p w14:paraId="2304702F" w14:textId="77777777" w:rsidR="00747E83" w:rsidRPr="00FE6D39" w:rsidRDefault="00747E83" w:rsidP="00747E83"/>
          <w:p w14:paraId="7C507344" w14:textId="77777777" w:rsidR="00747E83" w:rsidRPr="00FE6D39" w:rsidRDefault="00747E83" w:rsidP="00747E83">
            <w:r w:rsidRPr="00FE6D39">
              <w:t xml:space="preserve">Major        </w:t>
            </w:r>
          </w:p>
          <w:p w14:paraId="356300BF" w14:textId="77777777" w:rsidR="00747E83" w:rsidRPr="00FE6D39" w:rsidRDefault="00747E83" w:rsidP="00747E83">
            <w:r w:rsidRPr="00FE6D39">
              <w:t>(</w:t>
            </w:r>
            <w:r w:rsidRPr="00FE6D39">
              <w:rPr>
                <w:lang w:val="ro-MD"/>
              </w:rPr>
              <w:t>400 000.01 lei și mai mult)</w:t>
            </w:r>
          </w:p>
        </w:tc>
        <w:tc>
          <w:tcPr>
            <w:tcW w:w="479" w:type="pct"/>
            <w:tcBorders>
              <w:top w:val="single" w:sz="4" w:space="0" w:color="auto"/>
              <w:left w:val="single" w:sz="4" w:space="0" w:color="auto"/>
              <w:bottom w:val="single" w:sz="4" w:space="0" w:color="auto"/>
              <w:right w:val="single" w:sz="4" w:space="0" w:color="auto"/>
            </w:tcBorders>
            <w:vAlign w:val="center"/>
          </w:tcPr>
          <w:p w14:paraId="322081C5" w14:textId="77777777" w:rsidR="00747E83" w:rsidRPr="00FE6D39" w:rsidRDefault="00747E83" w:rsidP="00747E83">
            <w:pPr>
              <w:jc w:val="center"/>
            </w:pPr>
            <w:r w:rsidRPr="00FE6D39">
              <w:t>10%</w:t>
            </w:r>
          </w:p>
        </w:tc>
        <w:tc>
          <w:tcPr>
            <w:tcW w:w="1231" w:type="pct"/>
            <w:vMerge/>
            <w:shd w:val="clear" w:color="auto" w:fill="auto"/>
          </w:tcPr>
          <w:p w14:paraId="241F2900" w14:textId="77777777" w:rsidR="00747E83" w:rsidRPr="00FE6D39" w:rsidRDefault="00747E83" w:rsidP="00747E83">
            <w:pPr>
              <w:spacing w:after="160" w:line="259" w:lineRule="auto"/>
            </w:pPr>
          </w:p>
        </w:tc>
      </w:tr>
      <w:tr w:rsidR="00B80646" w:rsidRPr="00FE6D39" w14:paraId="34FC45CF" w14:textId="77777777" w:rsidTr="00B80646">
        <w:trPr>
          <w:trHeight w:val="327"/>
        </w:trPr>
        <w:tc>
          <w:tcPr>
            <w:tcW w:w="611" w:type="pct"/>
            <w:tcBorders>
              <w:top w:val="single" w:sz="4" w:space="0" w:color="auto"/>
              <w:left w:val="single" w:sz="4" w:space="0" w:color="auto"/>
              <w:bottom w:val="single" w:sz="4" w:space="0" w:color="auto"/>
              <w:right w:val="single" w:sz="4" w:space="0" w:color="auto"/>
            </w:tcBorders>
            <w:vAlign w:val="center"/>
            <w:hideMark/>
          </w:tcPr>
          <w:p w14:paraId="4A4EA0D9" w14:textId="77777777" w:rsidR="00747E83" w:rsidRPr="00FE6D39" w:rsidRDefault="00747E83" w:rsidP="00747E83">
            <w:pPr>
              <w:pStyle w:val="ListParagraph"/>
              <w:ind w:left="0"/>
            </w:pPr>
            <w:r w:rsidRPr="00FE6D39">
              <w:t xml:space="preserve">Gradul de cooperare a titularului de </w:t>
            </w:r>
            <w:r w:rsidRPr="00FE6D39">
              <w:lastRenderedPageBreak/>
              <w:t xml:space="preserve">licență </w:t>
            </w:r>
            <w:r w:rsidRPr="00FE6D39">
              <w:rPr>
                <w:lang w:val="ro-MD"/>
              </w:rPr>
              <w:t xml:space="preserve">manifestat în cadrul controlului </w:t>
            </w:r>
          </w:p>
          <w:p w14:paraId="457D851D" w14:textId="77777777" w:rsidR="00747E83" w:rsidRPr="00FE6D39" w:rsidRDefault="00747E83" w:rsidP="00747E83">
            <w:pPr>
              <w:pStyle w:val="ListParagraph"/>
              <w:tabs>
                <w:tab w:val="left" w:pos="34"/>
                <w:tab w:val="left" w:pos="176"/>
                <w:tab w:val="left" w:pos="315"/>
              </w:tabs>
              <w:ind w:left="176" w:hanging="142"/>
              <w:jc w:val="center"/>
            </w:pPr>
          </w:p>
        </w:tc>
        <w:tc>
          <w:tcPr>
            <w:tcW w:w="569" w:type="pct"/>
            <w:tcBorders>
              <w:top w:val="single" w:sz="4" w:space="0" w:color="auto"/>
              <w:left w:val="single" w:sz="4" w:space="0" w:color="auto"/>
              <w:bottom w:val="single" w:sz="4" w:space="0" w:color="auto"/>
              <w:right w:val="single" w:sz="4" w:space="0" w:color="auto"/>
            </w:tcBorders>
            <w:vAlign w:val="center"/>
            <w:hideMark/>
          </w:tcPr>
          <w:p w14:paraId="7B689308" w14:textId="77777777" w:rsidR="00747E83" w:rsidRPr="00FE6D39" w:rsidRDefault="00747E83" w:rsidP="00747E83"/>
          <w:p w14:paraId="75DD9084" w14:textId="77777777" w:rsidR="00747E83" w:rsidRPr="00FE6D39" w:rsidRDefault="00747E83" w:rsidP="00747E83">
            <w:r w:rsidRPr="00FE6D39">
              <w:t>Cooperează foarte bine</w:t>
            </w:r>
          </w:p>
        </w:tc>
        <w:tc>
          <w:tcPr>
            <w:tcW w:w="545" w:type="pct"/>
            <w:tcBorders>
              <w:top w:val="single" w:sz="4" w:space="0" w:color="auto"/>
              <w:left w:val="single" w:sz="4" w:space="0" w:color="auto"/>
              <w:bottom w:val="single" w:sz="4" w:space="0" w:color="auto"/>
              <w:right w:val="single" w:sz="4" w:space="0" w:color="auto"/>
            </w:tcBorders>
            <w:vAlign w:val="center"/>
            <w:hideMark/>
          </w:tcPr>
          <w:p w14:paraId="4FFE0679" w14:textId="77777777" w:rsidR="00747E83" w:rsidRPr="00FE6D39" w:rsidRDefault="00747E83" w:rsidP="00747E83"/>
          <w:p w14:paraId="5F4B26CC" w14:textId="77777777" w:rsidR="00747E83" w:rsidRPr="00FE6D39" w:rsidRDefault="00747E83" w:rsidP="00747E83">
            <w:r w:rsidRPr="00FE6D39">
              <w:t>Cooperare peste medie</w:t>
            </w:r>
          </w:p>
        </w:tc>
        <w:tc>
          <w:tcPr>
            <w:tcW w:w="501" w:type="pct"/>
            <w:tcBorders>
              <w:top w:val="single" w:sz="4" w:space="0" w:color="auto"/>
              <w:left w:val="single" w:sz="4" w:space="0" w:color="auto"/>
              <w:bottom w:val="single" w:sz="4" w:space="0" w:color="auto"/>
              <w:right w:val="single" w:sz="4" w:space="0" w:color="auto"/>
            </w:tcBorders>
            <w:vAlign w:val="center"/>
            <w:hideMark/>
          </w:tcPr>
          <w:p w14:paraId="611C4DF4" w14:textId="77777777" w:rsidR="00747E83" w:rsidRPr="00FE6D39" w:rsidRDefault="00747E83" w:rsidP="00747E83"/>
          <w:p w14:paraId="15E76E6C" w14:textId="77777777" w:rsidR="00747E83" w:rsidRPr="00FE6D39" w:rsidRDefault="00747E83" w:rsidP="00747E83">
            <w:r w:rsidRPr="00FE6D39">
              <w:t>Cooperare medie</w:t>
            </w:r>
          </w:p>
        </w:tc>
        <w:tc>
          <w:tcPr>
            <w:tcW w:w="591" w:type="pct"/>
            <w:tcBorders>
              <w:top w:val="single" w:sz="4" w:space="0" w:color="auto"/>
              <w:left w:val="single" w:sz="4" w:space="0" w:color="auto"/>
              <w:bottom w:val="single" w:sz="4" w:space="0" w:color="auto"/>
              <w:right w:val="single" w:sz="4" w:space="0" w:color="auto"/>
            </w:tcBorders>
            <w:vAlign w:val="center"/>
            <w:hideMark/>
          </w:tcPr>
          <w:p w14:paraId="6A83E479" w14:textId="77777777" w:rsidR="00747E83" w:rsidRPr="00FE6D39" w:rsidRDefault="00747E83" w:rsidP="00747E83"/>
          <w:p w14:paraId="60E0DB7C" w14:textId="77777777" w:rsidR="00747E83" w:rsidRPr="00FE6D39" w:rsidRDefault="00747E83" w:rsidP="00747E83">
            <w:r w:rsidRPr="00FE6D39">
              <w:t>Cooperare redusă</w:t>
            </w:r>
          </w:p>
        </w:tc>
        <w:tc>
          <w:tcPr>
            <w:tcW w:w="472" w:type="pct"/>
            <w:tcBorders>
              <w:top w:val="single" w:sz="4" w:space="0" w:color="auto"/>
              <w:left w:val="single" w:sz="4" w:space="0" w:color="auto"/>
              <w:bottom w:val="single" w:sz="4" w:space="0" w:color="auto"/>
              <w:right w:val="single" w:sz="4" w:space="0" w:color="auto"/>
            </w:tcBorders>
            <w:vAlign w:val="center"/>
            <w:hideMark/>
          </w:tcPr>
          <w:p w14:paraId="2D51029C" w14:textId="77777777" w:rsidR="00747E83" w:rsidRPr="00FE6D39" w:rsidRDefault="00747E83" w:rsidP="00747E83">
            <w:r w:rsidRPr="00FE6D39">
              <w:t>Necooperant</w:t>
            </w:r>
          </w:p>
        </w:tc>
        <w:tc>
          <w:tcPr>
            <w:tcW w:w="479" w:type="pct"/>
            <w:tcBorders>
              <w:top w:val="single" w:sz="4" w:space="0" w:color="auto"/>
              <w:left w:val="single" w:sz="4" w:space="0" w:color="auto"/>
              <w:bottom w:val="single" w:sz="4" w:space="0" w:color="auto"/>
              <w:right w:val="single" w:sz="4" w:space="0" w:color="auto"/>
            </w:tcBorders>
            <w:vAlign w:val="center"/>
          </w:tcPr>
          <w:p w14:paraId="17DDD6FE" w14:textId="77777777" w:rsidR="00747E83" w:rsidRPr="00FE6D39" w:rsidRDefault="00747E83" w:rsidP="00747E83">
            <w:pPr>
              <w:jc w:val="center"/>
            </w:pPr>
            <w:r w:rsidRPr="00FE6D39">
              <w:t>5%</w:t>
            </w:r>
          </w:p>
        </w:tc>
        <w:tc>
          <w:tcPr>
            <w:tcW w:w="1231" w:type="pct"/>
            <w:vMerge/>
            <w:shd w:val="clear" w:color="auto" w:fill="auto"/>
          </w:tcPr>
          <w:p w14:paraId="348D8A38" w14:textId="77777777" w:rsidR="00747E83" w:rsidRPr="00FE6D39" w:rsidRDefault="00747E83" w:rsidP="00747E83">
            <w:pPr>
              <w:spacing w:after="160" w:line="259" w:lineRule="auto"/>
            </w:pPr>
          </w:p>
        </w:tc>
      </w:tr>
      <w:tr w:rsidR="00B80646" w:rsidRPr="00FE6D39" w14:paraId="3E273BDC" w14:textId="77777777" w:rsidTr="00B80646">
        <w:trPr>
          <w:trHeight w:val="577"/>
        </w:trPr>
        <w:tc>
          <w:tcPr>
            <w:tcW w:w="611" w:type="pct"/>
            <w:tcBorders>
              <w:top w:val="single" w:sz="4" w:space="0" w:color="auto"/>
              <w:left w:val="single" w:sz="4" w:space="0" w:color="auto"/>
              <w:bottom w:val="single" w:sz="4" w:space="0" w:color="auto"/>
              <w:right w:val="single" w:sz="4" w:space="0" w:color="auto"/>
            </w:tcBorders>
            <w:vAlign w:val="center"/>
            <w:hideMark/>
          </w:tcPr>
          <w:p w14:paraId="4D0EEA45" w14:textId="77777777" w:rsidR="00747E83" w:rsidRPr="00FE6D39" w:rsidRDefault="00747E83" w:rsidP="00747E83">
            <w:pPr>
              <w:pStyle w:val="ListParagraph"/>
              <w:tabs>
                <w:tab w:val="left" w:pos="34"/>
                <w:tab w:val="left" w:pos="173"/>
              </w:tabs>
              <w:ind w:left="31"/>
            </w:pPr>
            <w:r w:rsidRPr="00FE6D39">
              <w:rPr>
                <w:lang w:val="ro-MD"/>
              </w:rPr>
              <w:t>Acțiunile de remediere întreprinse de către titularul de licență cu privire la încălcare</w:t>
            </w:r>
          </w:p>
        </w:tc>
        <w:tc>
          <w:tcPr>
            <w:tcW w:w="569" w:type="pct"/>
            <w:tcBorders>
              <w:top w:val="single" w:sz="4" w:space="0" w:color="auto"/>
              <w:left w:val="single" w:sz="4" w:space="0" w:color="auto"/>
              <w:bottom w:val="single" w:sz="4" w:space="0" w:color="auto"/>
              <w:right w:val="single" w:sz="4" w:space="0" w:color="auto"/>
            </w:tcBorders>
            <w:vAlign w:val="center"/>
            <w:hideMark/>
          </w:tcPr>
          <w:p w14:paraId="503E2B43" w14:textId="77777777" w:rsidR="00747E83" w:rsidRPr="00FE6D39" w:rsidRDefault="00747E83" w:rsidP="00747E83">
            <w:pPr>
              <w:rPr>
                <w:lang w:val="ro-MD"/>
              </w:rPr>
            </w:pPr>
            <w:r w:rsidRPr="00FE6D39">
              <w:rPr>
                <w:iCs/>
                <w:lang w:val="ro-MD"/>
              </w:rPr>
              <w:t>Încălcarea a fost înlăturată pe parcursul controlului</w:t>
            </w:r>
          </w:p>
        </w:tc>
        <w:tc>
          <w:tcPr>
            <w:tcW w:w="545" w:type="pct"/>
            <w:tcBorders>
              <w:top w:val="single" w:sz="4" w:space="0" w:color="auto"/>
              <w:left w:val="single" w:sz="4" w:space="0" w:color="auto"/>
              <w:bottom w:val="single" w:sz="4" w:space="0" w:color="auto"/>
              <w:right w:val="single" w:sz="4" w:space="0" w:color="auto"/>
            </w:tcBorders>
            <w:vAlign w:val="center"/>
            <w:hideMark/>
          </w:tcPr>
          <w:p w14:paraId="7C0E8D24" w14:textId="77777777" w:rsidR="00747E83" w:rsidRPr="00FE6D39" w:rsidRDefault="00747E83" w:rsidP="00747E83">
            <w:pPr>
              <w:rPr>
                <w:iCs/>
                <w:lang w:val="ro-MD"/>
              </w:rPr>
            </w:pPr>
            <w:r w:rsidRPr="00FE6D39">
              <w:rPr>
                <w:iCs/>
                <w:lang w:val="ro-MD"/>
              </w:rPr>
              <w:t>Încălcarea a fost înlăturată după finisarea controlului și le-a prezentat BNM</w:t>
            </w:r>
          </w:p>
          <w:p w14:paraId="55499C2E" w14:textId="77777777" w:rsidR="00747E83" w:rsidRPr="00FE6D39" w:rsidRDefault="00747E83" w:rsidP="00747E83">
            <w:pPr>
              <w:rPr>
                <w:lang w:val="ro-MD"/>
              </w:rPr>
            </w:pPr>
          </w:p>
        </w:tc>
        <w:tc>
          <w:tcPr>
            <w:tcW w:w="501" w:type="pct"/>
            <w:tcBorders>
              <w:top w:val="single" w:sz="4" w:space="0" w:color="auto"/>
              <w:left w:val="single" w:sz="4" w:space="0" w:color="auto"/>
              <w:bottom w:val="single" w:sz="4" w:space="0" w:color="auto"/>
              <w:right w:val="single" w:sz="4" w:space="0" w:color="auto"/>
            </w:tcBorders>
            <w:vAlign w:val="center"/>
            <w:hideMark/>
          </w:tcPr>
          <w:p w14:paraId="03F98587" w14:textId="77777777" w:rsidR="00747E83" w:rsidRPr="00FE6D39" w:rsidRDefault="00747E83" w:rsidP="00747E83">
            <w:r w:rsidRPr="00FE6D39">
              <w:t>Au fost întreprinse unele măsuri pentru înlăturarea încălcărilor</w:t>
            </w:r>
          </w:p>
        </w:tc>
        <w:tc>
          <w:tcPr>
            <w:tcW w:w="591" w:type="pct"/>
            <w:tcBorders>
              <w:top w:val="single" w:sz="4" w:space="0" w:color="auto"/>
              <w:left w:val="single" w:sz="4" w:space="0" w:color="auto"/>
              <w:bottom w:val="single" w:sz="4" w:space="0" w:color="auto"/>
              <w:right w:val="single" w:sz="4" w:space="0" w:color="auto"/>
            </w:tcBorders>
            <w:vAlign w:val="center"/>
            <w:hideMark/>
          </w:tcPr>
          <w:p w14:paraId="16844657" w14:textId="77777777" w:rsidR="00747E83" w:rsidRPr="00FE6D39" w:rsidRDefault="00747E83" w:rsidP="00747E83">
            <w:r w:rsidRPr="00FE6D39">
              <w:t>Au fost întreprinse  măsuri insuficiente și ineficiente pentru înlăturarea încălcărilor</w:t>
            </w:r>
          </w:p>
        </w:tc>
        <w:tc>
          <w:tcPr>
            <w:tcW w:w="472" w:type="pct"/>
            <w:tcBorders>
              <w:top w:val="single" w:sz="4" w:space="0" w:color="auto"/>
              <w:left w:val="single" w:sz="4" w:space="0" w:color="auto"/>
              <w:bottom w:val="single" w:sz="4" w:space="0" w:color="auto"/>
              <w:right w:val="single" w:sz="4" w:space="0" w:color="auto"/>
            </w:tcBorders>
            <w:vAlign w:val="center"/>
            <w:hideMark/>
          </w:tcPr>
          <w:p w14:paraId="6B8B3738" w14:textId="77777777" w:rsidR="00747E83" w:rsidRPr="00FE6D39" w:rsidRDefault="00747E83" w:rsidP="00747E83">
            <w:r w:rsidRPr="00FE6D39">
              <w:t>Nu au fost întreprinse măsuri pentru înlăturarea încălcărilor</w:t>
            </w:r>
          </w:p>
        </w:tc>
        <w:tc>
          <w:tcPr>
            <w:tcW w:w="479" w:type="pct"/>
            <w:tcBorders>
              <w:top w:val="single" w:sz="4" w:space="0" w:color="auto"/>
              <w:left w:val="single" w:sz="4" w:space="0" w:color="auto"/>
              <w:bottom w:val="single" w:sz="4" w:space="0" w:color="auto"/>
              <w:right w:val="single" w:sz="4" w:space="0" w:color="auto"/>
            </w:tcBorders>
            <w:vAlign w:val="center"/>
          </w:tcPr>
          <w:p w14:paraId="56D24159" w14:textId="77777777" w:rsidR="00747E83" w:rsidRPr="00FE6D39" w:rsidRDefault="00747E83" w:rsidP="00747E83">
            <w:pPr>
              <w:jc w:val="center"/>
            </w:pPr>
            <w:r w:rsidRPr="00FE6D39">
              <w:t>5%</w:t>
            </w:r>
          </w:p>
        </w:tc>
        <w:tc>
          <w:tcPr>
            <w:tcW w:w="1231" w:type="pct"/>
            <w:vMerge/>
            <w:shd w:val="clear" w:color="auto" w:fill="auto"/>
          </w:tcPr>
          <w:p w14:paraId="5B21E3A6" w14:textId="77777777" w:rsidR="00747E83" w:rsidRPr="00FE6D39" w:rsidRDefault="00747E83" w:rsidP="00747E83">
            <w:pPr>
              <w:spacing w:after="160" w:line="259" w:lineRule="auto"/>
            </w:pPr>
          </w:p>
        </w:tc>
      </w:tr>
      <w:bookmarkEnd w:id="8"/>
    </w:tbl>
    <w:p w14:paraId="023037A0" w14:textId="77777777" w:rsidR="00627096" w:rsidRPr="00FE6D39" w:rsidRDefault="00627096" w:rsidP="00747E83">
      <w:pPr>
        <w:ind w:left="-142"/>
        <w:rPr>
          <w:bCs/>
        </w:rPr>
        <w:sectPr w:rsidR="00627096" w:rsidRPr="00FE6D39" w:rsidSect="00D60390">
          <w:headerReference w:type="even" r:id="rId15"/>
          <w:headerReference w:type="default" r:id="rId16"/>
          <w:footerReference w:type="even" r:id="rId17"/>
          <w:footerReference w:type="default" r:id="rId18"/>
          <w:pgSz w:w="16839" w:h="11907" w:orient="landscape" w:code="9"/>
          <w:pgMar w:top="284" w:right="567" w:bottom="284" w:left="567" w:header="284" w:footer="266" w:gutter="0"/>
          <w:cols w:space="708"/>
          <w:docGrid w:linePitch="360"/>
        </w:sectPr>
      </w:pPr>
    </w:p>
    <w:p w14:paraId="0ED29A4B" w14:textId="77777777" w:rsidR="00627096" w:rsidRPr="00FE6D39" w:rsidRDefault="00627096" w:rsidP="00627096">
      <w:pPr>
        <w:jc w:val="right"/>
        <w:rPr>
          <w:lang w:eastAsia="ro-RO"/>
        </w:rPr>
      </w:pPr>
      <w:r w:rsidRPr="00FE6D39">
        <w:rPr>
          <w:bCs/>
        </w:rPr>
        <w:lastRenderedPageBreak/>
        <w:tab/>
      </w:r>
      <w:r w:rsidRPr="00FE6D39">
        <w:rPr>
          <w:lang w:eastAsia="ro-RO"/>
        </w:rPr>
        <w:t>Anexa nr.</w:t>
      </w:r>
      <w:r w:rsidR="00D30A35" w:rsidRPr="00FE6D39">
        <w:rPr>
          <w:lang w:eastAsia="ro-RO"/>
        </w:rPr>
        <w:t>3</w:t>
      </w:r>
    </w:p>
    <w:p w14:paraId="4075E652" w14:textId="77777777" w:rsidR="00627096" w:rsidRPr="00FE6D39" w:rsidRDefault="00627096" w:rsidP="00627096">
      <w:pPr>
        <w:ind w:firstLine="720"/>
        <w:jc w:val="right"/>
        <w:rPr>
          <w:lang w:eastAsia="ro-RO"/>
        </w:rPr>
      </w:pPr>
      <w:r w:rsidRPr="00FE6D39">
        <w:rPr>
          <w:lang w:eastAsia="ro-RO"/>
        </w:rPr>
        <w:t>la Regulamentul privind controalele și sancționarea</w:t>
      </w:r>
    </w:p>
    <w:p w14:paraId="0611B5AE" w14:textId="77777777" w:rsidR="00627096" w:rsidRPr="00FE6D39" w:rsidRDefault="00627096" w:rsidP="00627096">
      <w:pPr>
        <w:jc w:val="right"/>
        <w:rPr>
          <w:lang w:eastAsia="ro-RO"/>
        </w:rPr>
      </w:pPr>
      <w:r w:rsidRPr="00FE6D39">
        <w:rPr>
          <w:lang w:eastAsia="ro-RO"/>
        </w:rPr>
        <w:t xml:space="preserve"> unităților de schimb valutar </w:t>
      </w:r>
    </w:p>
    <w:p w14:paraId="7073782D" w14:textId="77777777" w:rsidR="00627096" w:rsidRPr="00FE6D39" w:rsidRDefault="00627096" w:rsidP="00627096">
      <w:pPr>
        <w:ind w:firstLine="720"/>
        <w:jc w:val="right"/>
        <w:rPr>
          <w:lang w:eastAsia="ro-RO"/>
        </w:rPr>
      </w:pPr>
      <w:r w:rsidRPr="00FE6D39">
        <w:rPr>
          <w:b/>
          <w:bCs/>
          <w:lang w:eastAsia="ro-RO"/>
        </w:rPr>
        <w:t>BANCA NAŢIONALĂ A MOLDOVEI</w:t>
      </w:r>
    </w:p>
    <w:p w14:paraId="18D63762" w14:textId="77777777" w:rsidR="00627096" w:rsidRPr="00FE6D39" w:rsidRDefault="00627096" w:rsidP="00627096">
      <w:pPr>
        <w:ind w:firstLine="720"/>
        <w:jc w:val="right"/>
        <w:rPr>
          <w:lang w:eastAsia="ro-RO"/>
        </w:rPr>
      </w:pPr>
      <w:r w:rsidRPr="00FE6D39">
        <w:rPr>
          <w:lang w:eastAsia="ro-RO"/>
        </w:rPr>
        <w:t>bd. Grigore Vieru nr.1, MD-2005,</w:t>
      </w:r>
    </w:p>
    <w:p w14:paraId="6D1766C4" w14:textId="77777777" w:rsidR="00752978" w:rsidRPr="00FE6D39" w:rsidRDefault="00627096" w:rsidP="00627096">
      <w:pPr>
        <w:tabs>
          <w:tab w:val="left" w:pos="9192"/>
        </w:tabs>
        <w:ind w:left="-142"/>
        <w:jc w:val="right"/>
        <w:rPr>
          <w:bCs/>
        </w:rPr>
      </w:pPr>
      <w:r w:rsidRPr="00FE6D39">
        <w:rPr>
          <w:lang w:eastAsia="ro-RO"/>
        </w:rPr>
        <w:t>Chişinău, Republica Moldova</w:t>
      </w:r>
    </w:p>
    <w:tbl>
      <w:tblPr>
        <w:tblpPr w:leftFromText="180" w:rightFromText="180" w:vertAnchor="text" w:horzAnchor="margin" w:tblpY="162"/>
        <w:tblOverlap w:val="never"/>
        <w:tblW w:w="1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8544"/>
        <w:gridCol w:w="2150"/>
      </w:tblGrid>
      <w:tr w:rsidR="00961350" w:rsidRPr="00FE6D39" w14:paraId="729838DA" w14:textId="77777777" w:rsidTr="00892CFB">
        <w:trPr>
          <w:cantSplit/>
          <w:trHeight w:val="1134"/>
          <w:tblHeader/>
        </w:trPr>
        <w:tc>
          <w:tcPr>
            <w:tcW w:w="459" w:type="dxa"/>
            <w:shd w:val="clear" w:color="auto" w:fill="auto"/>
            <w:textDirection w:val="btLr"/>
          </w:tcPr>
          <w:p w14:paraId="35CE67F0" w14:textId="77777777" w:rsidR="00627096" w:rsidRPr="00FE6D39" w:rsidRDefault="00627096" w:rsidP="00627096">
            <w:pPr>
              <w:ind w:left="113" w:right="113"/>
              <w:jc w:val="center"/>
              <w:rPr>
                <w:b/>
                <w:lang w:val="ro-MD"/>
              </w:rPr>
            </w:pPr>
            <w:r w:rsidRPr="00FE6D39">
              <w:rPr>
                <w:b/>
                <w:lang w:val="ro-MD"/>
              </w:rPr>
              <w:t>Nr. d/o</w:t>
            </w:r>
          </w:p>
        </w:tc>
        <w:tc>
          <w:tcPr>
            <w:tcW w:w="9175" w:type="dxa"/>
            <w:shd w:val="clear" w:color="auto" w:fill="auto"/>
          </w:tcPr>
          <w:p w14:paraId="4A762A0B" w14:textId="77777777" w:rsidR="00627096" w:rsidRPr="00FE6D39" w:rsidRDefault="00627096" w:rsidP="00627096">
            <w:pPr>
              <w:jc w:val="center"/>
              <w:rPr>
                <w:b/>
                <w:lang w:val="ro-MD"/>
              </w:rPr>
            </w:pPr>
          </w:p>
          <w:p w14:paraId="3237C941" w14:textId="77777777" w:rsidR="00627096" w:rsidRPr="00FE6D39" w:rsidRDefault="00627096" w:rsidP="00627096">
            <w:pPr>
              <w:tabs>
                <w:tab w:val="left" w:pos="5850"/>
              </w:tabs>
              <w:jc w:val="center"/>
              <w:rPr>
                <w:b/>
                <w:lang w:val="ro-MD"/>
              </w:rPr>
            </w:pPr>
            <w:r w:rsidRPr="00FE6D39">
              <w:rPr>
                <w:b/>
                <w:lang w:val="ro-MD"/>
              </w:rPr>
              <w:t>Temeiul suspendării activității</w:t>
            </w:r>
          </w:p>
        </w:tc>
        <w:tc>
          <w:tcPr>
            <w:tcW w:w="1558" w:type="dxa"/>
            <w:shd w:val="clear" w:color="auto" w:fill="auto"/>
          </w:tcPr>
          <w:p w14:paraId="2130939D" w14:textId="77777777" w:rsidR="00627096" w:rsidRPr="00FE6D39" w:rsidRDefault="00627096" w:rsidP="00627096">
            <w:pPr>
              <w:jc w:val="center"/>
              <w:rPr>
                <w:b/>
                <w:lang w:val="ro-MD"/>
              </w:rPr>
            </w:pPr>
            <w:r w:rsidRPr="00FE6D39">
              <w:rPr>
                <w:b/>
                <w:lang w:val="ro-MD"/>
              </w:rPr>
              <w:t>Termenul de suspendare a activității</w:t>
            </w:r>
          </w:p>
          <w:p w14:paraId="5F9BAF12" w14:textId="77777777" w:rsidR="00627096" w:rsidRPr="00FE6D39" w:rsidRDefault="00627096" w:rsidP="00627096">
            <w:pPr>
              <w:jc w:val="center"/>
              <w:rPr>
                <w:lang w:val="ro-MD"/>
              </w:rPr>
            </w:pPr>
            <w:r w:rsidRPr="00FE6D39">
              <w:rPr>
                <w:lang w:val="ro-MD"/>
              </w:rPr>
              <w:t>(zile calendaristice)</w:t>
            </w:r>
          </w:p>
        </w:tc>
      </w:tr>
      <w:tr w:rsidR="00961350" w:rsidRPr="00FE6D39" w14:paraId="41F0D121" w14:textId="77777777" w:rsidTr="00892CFB">
        <w:tc>
          <w:tcPr>
            <w:tcW w:w="459" w:type="dxa"/>
            <w:shd w:val="clear" w:color="auto" w:fill="auto"/>
          </w:tcPr>
          <w:p w14:paraId="54C9F1F0" w14:textId="77777777" w:rsidR="00627096" w:rsidRPr="00FE6D39" w:rsidRDefault="00627096" w:rsidP="00627096">
            <w:pPr>
              <w:jc w:val="both"/>
              <w:rPr>
                <w:lang w:val="ro-MD"/>
              </w:rPr>
            </w:pPr>
            <w:r w:rsidRPr="00FE6D39">
              <w:rPr>
                <w:lang w:val="ro-MD"/>
              </w:rPr>
              <w:t>1.</w:t>
            </w:r>
          </w:p>
        </w:tc>
        <w:tc>
          <w:tcPr>
            <w:tcW w:w="9175" w:type="dxa"/>
            <w:shd w:val="clear" w:color="auto" w:fill="auto"/>
          </w:tcPr>
          <w:p w14:paraId="62537002" w14:textId="77777777" w:rsidR="00627096" w:rsidRPr="00FE6D39" w:rsidRDefault="00627096" w:rsidP="00627096">
            <w:pPr>
              <w:jc w:val="both"/>
              <w:rPr>
                <w:lang w:val="ro-MD"/>
              </w:rPr>
            </w:pPr>
            <w:r w:rsidRPr="00FE6D39">
              <w:rPr>
                <w:lang w:val="ro-MD"/>
              </w:rPr>
              <w:t>Neîndeplinirea de către USV, în termenul stabilit, a cerințelor privind lichidarea încălcărilor și a altor cerințe indicate în avertismentul /decizia (hotărârea) BNM privind aplicarea amenzii</w:t>
            </w:r>
            <w:r w:rsidRPr="00FE6D39">
              <w:rPr>
                <w:i/>
                <w:lang w:val="ro-MD"/>
              </w:rPr>
              <w:t xml:space="preserve"> (art.65 alin.(1) lit.a))</w:t>
            </w:r>
          </w:p>
        </w:tc>
        <w:tc>
          <w:tcPr>
            <w:tcW w:w="1558" w:type="dxa"/>
            <w:shd w:val="clear" w:color="auto" w:fill="auto"/>
          </w:tcPr>
          <w:p w14:paraId="35FCE52D" w14:textId="77777777" w:rsidR="00627096" w:rsidRPr="00FE6D39" w:rsidRDefault="00627096" w:rsidP="00627096">
            <w:pPr>
              <w:jc w:val="right"/>
              <w:rPr>
                <w:lang w:val="ro-MD"/>
              </w:rPr>
            </w:pPr>
            <w:r w:rsidRPr="00FE6D39">
              <w:rPr>
                <w:lang w:val="ro-MD"/>
              </w:rPr>
              <w:t>45 zile</w:t>
            </w:r>
          </w:p>
        </w:tc>
      </w:tr>
      <w:tr w:rsidR="00961350" w:rsidRPr="00FE6D39" w14:paraId="53740BFF" w14:textId="77777777" w:rsidTr="00892CFB">
        <w:tc>
          <w:tcPr>
            <w:tcW w:w="459" w:type="dxa"/>
            <w:shd w:val="clear" w:color="auto" w:fill="auto"/>
          </w:tcPr>
          <w:p w14:paraId="4E93BA66" w14:textId="77777777" w:rsidR="00627096" w:rsidRPr="00FE6D39" w:rsidRDefault="00627096" w:rsidP="00627096">
            <w:pPr>
              <w:rPr>
                <w:lang w:val="ro-MD"/>
              </w:rPr>
            </w:pPr>
            <w:r w:rsidRPr="00FE6D39">
              <w:rPr>
                <w:lang w:val="ro-MD"/>
              </w:rPr>
              <w:t>2.</w:t>
            </w:r>
          </w:p>
        </w:tc>
        <w:tc>
          <w:tcPr>
            <w:tcW w:w="9175" w:type="dxa"/>
            <w:shd w:val="clear" w:color="auto" w:fill="auto"/>
          </w:tcPr>
          <w:p w14:paraId="1462CBF9" w14:textId="7412EEDC" w:rsidR="00627096" w:rsidRPr="00FE6D39" w:rsidRDefault="00627096" w:rsidP="00627096">
            <w:pPr>
              <w:jc w:val="both"/>
              <w:rPr>
                <w:lang w:val="ro-MD"/>
              </w:rPr>
            </w:pPr>
            <w:r w:rsidRPr="00FE6D39">
              <w:rPr>
                <w:lang w:val="ro-MD"/>
              </w:rPr>
              <w:t xml:space="preserve">Nerespectarea de către USV a </w:t>
            </w:r>
            <w:r w:rsidR="005243D2" w:rsidRPr="00FE6D39">
              <w:rPr>
                <w:lang w:val="ro-MD"/>
              </w:rPr>
              <w:t>termenului</w:t>
            </w:r>
            <w:r w:rsidRPr="00FE6D39">
              <w:rPr>
                <w:lang w:val="ro-MD"/>
              </w:rPr>
              <w:t xml:space="preserve"> de depunere a cererii de reperfectare, de eliberare a duplicatului licenței /copiei autorizate de pe licență pierdute</w:t>
            </w:r>
            <w:r w:rsidR="00892CFB" w:rsidRPr="00FE6D39">
              <w:rPr>
                <w:lang w:val="ro-MD"/>
              </w:rPr>
              <w:t xml:space="preserve"> </w:t>
            </w:r>
            <w:r w:rsidR="00892CFB" w:rsidRPr="00FE6D39">
              <w:t>sau a termenului de depunere a cererii de reperfectare a licenței/copiei autorizate de pe licență</w:t>
            </w:r>
            <w:r w:rsidR="00892CFB" w:rsidRPr="00FE6D39">
              <w:rPr>
                <w:lang w:val="ro-MD"/>
              </w:rPr>
              <w:t xml:space="preserve"> </w:t>
            </w:r>
            <w:r w:rsidRPr="00FE6D39">
              <w:rPr>
                <w:lang w:val="ro-MD"/>
              </w:rPr>
              <w:t xml:space="preserve"> </w:t>
            </w:r>
            <w:r w:rsidRPr="00FE6D39">
              <w:rPr>
                <w:i/>
                <w:lang w:val="ro-MD"/>
              </w:rPr>
              <w:t>(art.65 alin.(1) lit. c))</w:t>
            </w:r>
          </w:p>
        </w:tc>
        <w:tc>
          <w:tcPr>
            <w:tcW w:w="1558" w:type="dxa"/>
            <w:shd w:val="clear" w:color="auto" w:fill="auto"/>
          </w:tcPr>
          <w:p w14:paraId="2D37DF08" w14:textId="77777777" w:rsidR="00627096" w:rsidRPr="00FE6D39" w:rsidRDefault="00627096" w:rsidP="00627096">
            <w:pPr>
              <w:jc w:val="right"/>
              <w:rPr>
                <w:lang w:val="ro-MD"/>
              </w:rPr>
            </w:pPr>
            <w:r w:rsidRPr="00FE6D39">
              <w:rPr>
                <w:lang w:val="ro-MD"/>
              </w:rPr>
              <w:t>10 zile</w:t>
            </w:r>
          </w:p>
        </w:tc>
      </w:tr>
      <w:tr w:rsidR="00961350" w:rsidRPr="00FE6D39" w14:paraId="6860F254" w14:textId="77777777" w:rsidTr="00892CFB">
        <w:tc>
          <w:tcPr>
            <w:tcW w:w="459" w:type="dxa"/>
            <w:tcBorders>
              <w:bottom w:val="single" w:sz="4" w:space="0" w:color="auto"/>
            </w:tcBorders>
            <w:shd w:val="clear" w:color="auto" w:fill="auto"/>
          </w:tcPr>
          <w:p w14:paraId="25FD2A87" w14:textId="77777777" w:rsidR="00627096" w:rsidRPr="00FE6D39" w:rsidRDefault="00627096" w:rsidP="00627096">
            <w:pPr>
              <w:rPr>
                <w:lang w:val="ro-MD"/>
              </w:rPr>
            </w:pPr>
            <w:r w:rsidRPr="00FE6D39">
              <w:rPr>
                <w:lang w:val="ro-MD"/>
              </w:rPr>
              <w:t>3.</w:t>
            </w:r>
          </w:p>
        </w:tc>
        <w:tc>
          <w:tcPr>
            <w:tcW w:w="9175" w:type="dxa"/>
            <w:shd w:val="clear" w:color="auto" w:fill="auto"/>
          </w:tcPr>
          <w:p w14:paraId="7C553E4D" w14:textId="37E7E08C" w:rsidR="00627096" w:rsidRPr="00FE6D39" w:rsidRDefault="00627096" w:rsidP="00627096">
            <w:pPr>
              <w:ind w:left="34"/>
              <w:rPr>
                <w:lang w:val="ro-MD"/>
              </w:rPr>
            </w:pPr>
            <w:r w:rsidRPr="00FE6D39">
              <w:rPr>
                <w:lang w:val="ro-MD"/>
              </w:rPr>
              <w:t xml:space="preserve">Nerespectarea de către USV a cel puțin uneia din cerințele </w:t>
            </w:r>
            <w:r w:rsidR="006818B8" w:rsidRPr="00FE6D39">
              <w:rPr>
                <w:lang w:val="ro-MD"/>
              </w:rPr>
              <w:t>stabilite la art.44 alin.(1)-(3)</w:t>
            </w:r>
            <w:r w:rsidR="005C4189" w:rsidRPr="00FE6D39">
              <w:rPr>
                <w:lang w:val="ro-MD"/>
              </w:rPr>
              <w:t>, (4), (5) și (6) din Legea nr.62</w:t>
            </w:r>
            <w:r w:rsidR="005C4189" w:rsidRPr="00FE6D39">
              <w:rPr>
                <w:lang w:val="en-US"/>
              </w:rPr>
              <w:t>/2008</w:t>
            </w:r>
            <w:r w:rsidR="005C4189" w:rsidRPr="00FE6D39">
              <w:rPr>
                <w:i/>
                <w:lang w:val="ro-MD"/>
              </w:rPr>
              <w:t xml:space="preserve"> (</w:t>
            </w:r>
            <w:r w:rsidRPr="00FE6D39">
              <w:rPr>
                <w:i/>
                <w:lang w:val="ro-MD"/>
              </w:rPr>
              <w:t>art.65</w:t>
            </w:r>
            <w:r w:rsidR="005F6416" w:rsidRPr="00FE6D39">
              <w:rPr>
                <w:i/>
                <w:lang w:val="ro-MD"/>
              </w:rPr>
              <w:t xml:space="preserve"> alin.(1)</w:t>
            </w:r>
            <w:r w:rsidRPr="00FE6D39">
              <w:rPr>
                <w:i/>
                <w:lang w:val="ro-MD"/>
              </w:rPr>
              <w:t xml:space="preserve"> lit.d</w:t>
            </w:r>
            <w:r w:rsidR="005C4189" w:rsidRPr="00FE6D39">
              <w:rPr>
                <w:lang w:val="ro-MD"/>
              </w:rPr>
              <w:t>))</w:t>
            </w:r>
          </w:p>
        </w:tc>
        <w:tc>
          <w:tcPr>
            <w:tcW w:w="1558" w:type="dxa"/>
            <w:shd w:val="clear" w:color="auto" w:fill="auto"/>
          </w:tcPr>
          <w:p w14:paraId="6D441831" w14:textId="77777777" w:rsidR="00627096" w:rsidRPr="00FE6D39" w:rsidRDefault="00627096" w:rsidP="00627096">
            <w:pPr>
              <w:ind w:left="43"/>
              <w:jc w:val="center"/>
              <w:rPr>
                <w:lang w:val="ro-MD"/>
              </w:rPr>
            </w:pPr>
          </w:p>
        </w:tc>
      </w:tr>
      <w:tr w:rsidR="00961350" w:rsidRPr="00FE6D39" w14:paraId="32EB7B2B" w14:textId="77777777" w:rsidTr="00892CFB">
        <w:tc>
          <w:tcPr>
            <w:tcW w:w="459" w:type="dxa"/>
            <w:tcBorders>
              <w:bottom w:val="nil"/>
            </w:tcBorders>
            <w:shd w:val="clear" w:color="auto" w:fill="auto"/>
          </w:tcPr>
          <w:p w14:paraId="6A3D7B52" w14:textId="77777777" w:rsidR="00627096" w:rsidRPr="00FE6D39" w:rsidRDefault="00627096" w:rsidP="00627096">
            <w:pPr>
              <w:rPr>
                <w:lang w:val="ro-MD"/>
              </w:rPr>
            </w:pPr>
          </w:p>
        </w:tc>
        <w:tc>
          <w:tcPr>
            <w:tcW w:w="9175" w:type="dxa"/>
            <w:shd w:val="clear" w:color="auto" w:fill="auto"/>
          </w:tcPr>
          <w:p w14:paraId="53B0EDD4" w14:textId="77777777" w:rsidR="00627096" w:rsidRPr="00FE6D39" w:rsidRDefault="00627096" w:rsidP="00627096">
            <w:pPr>
              <w:jc w:val="both"/>
              <w:rPr>
                <w:lang w:val="ro-MD"/>
              </w:rPr>
            </w:pPr>
            <w:r w:rsidRPr="00FE6D39">
              <w:rPr>
                <w:lang w:val="ro-MD"/>
              </w:rPr>
              <w:t xml:space="preserve">1) menținerea de către USV, pe parcursul activității sale, a mijloacelor bănești circulante, formate din aporturile bănești în capitalul social, la nivelul cel puțin de 500 000 lei </w:t>
            </w:r>
            <w:r w:rsidRPr="00FE6D39">
              <w:rPr>
                <w:i/>
                <w:lang w:val="ro-MD"/>
              </w:rPr>
              <w:t>(art.44 alin. (</w:t>
            </w:r>
            <w:r w:rsidR="005F6416" w:rsidRPr="00FE6D39">
              <w:rPr>
                <w:i/>
                <w:lang w:val="ro-MD"/>
              </w:rPr>
              <w:t>1</w:t>
            </w:r>
            <w:r w:rsidRPr="00FE6D39">
              <w:rPr>
                <w:i/>
                <w:lang w:val="ro-MD"/>
              </w:rPr>
              <w:t>) și (</w:t>
            </w:r>
            <w:r w:rsidR="005F6416" w:rsidRPr="00FE6D39">
              <w:rPr>
                <w:i/>
                <w:lang w:val="ro-MD"/>
              </w:rPr>
              <w:t>4</w:t>
            </w:r>
            <w:r w:rsidRPr="00FE6D39">
              <w:rPr>
                <w:i/>
                <w:lang w:val="ro-MD"/>
              </w:rPr>
              <w:t>))</w:t>
            </w:r>
            <w:r w:rsidRPr="00FE6D39">
              <w:rPr>
                <w:lang w:val="ro-MD"/>
              </w:rPr>
              <w:t>:</w:t>
            </w:r>
          </w:p>
          <w:p w14:paraId="45A0AD37" w14:textId="77777777" w:rsidR="00627096" w:rsidRPr="00FE6D39" w:rsidRDefault="00627096" w:rsidP="00627096">
            <w:pPr>
              <w:jc w:val="both"/>
              <w:rPr>
                <w:lang w:val="ro-MD"/>
              </w:rPr>
            </w:pPr>
            <w:r w:rsidRPr="00FE6D39">
              <w:rPr>
                <w:lang w:val="ro-MD"/>
              </w:rPr>
              <w:t>- lipsa mijloacelor bănești în sumă de până la 20 000 lei</w:t>
            </w:r>
          </w:p>
          <w:p w14:paraId="4021F098" w14:textId="77777777" w:rsidR="00627096" w:rsidRPr="00FE6D39" w:rsidRDefault="00627096" w:rsidP="00627096">
            <w:pPr>
              <w:jc w:val="both"/>
              <w:rPr>
                <w:lang w:val="ro-MD"/>
              </w:rPr>
            </w:pPr>
            <w:r w:rsidRPr="00FE6D39">
              <w:rPr>
                <w:lang w:val="ro-MD"/>
              </w:rPr>
              <w:t>- lipsa mijloacelor bănești în sumă de la 20 000.01 până la 80 000 lei</w:t>
            </w:r>
          </w:p>
          <w:p w14:paraId="7117DA59" w14:textId="77777777" w:rsidR="00627096" w:rsidRPr="00FE6D39" w:rsidRDefault="00627096" w:rsidP="00627096">
            <w:pPr>
              <w:jc w:val="both"/>
              <w:rPr>
                <w:lang w:val="ro-MD"/>
              </w:rPr>
            </w:pPr>
            <w:r w:rsidRPr="00FE6D39">
              <w:rPr>
                <w:lang w:val="ro-MD"/>
              </w:rPr>
              <w:t>- lipsa mijloacelor bănești în sumă de la 80 000.01 până la 200 000 lei</w:t>
            </w:r>
          </w:p>
          <w:p w14:paraId="3B206E16" w14:textId="77777777" w:rsidR="00627096" w:rsidRPr="00FE6D39" w:rsidRDefault="00627096" w:rsidP="00627096">
            <w:pPr>
              <w:jc w:val="both"/>
              <w:rPr>
                <w:lang w:val="ro-MD"/>
              </w:rPr>
            </w:pPr>
            <w:r w:rsidRPr="00FE6D39">
              <w:rPr>
                <w:lang w:val="ro-MD"/>
              </w:rPr>
              <w:t>- lipsa mijloacelor bănești în sumă de la 200 000.01 până la 300 000 lei</w:t>
            </w:r>
          </w:p>
          <w:p w14:paraId="662C0F3E" w14:textId="77777777" w:rsidR="00627096" w:rsidRPr="00FE6D39" w:rsidRDefault="00627096" w:rsidP="00627096">
            <w:pPr>
              <w:jc w:val="both"/>
              <w:rPr>
                <w:lang w:val="ro-MD"/>
              </w:rPr>
            </w:pPr>
            <w:r w:rsidRPr="00FE6D39">
              <w:rPr>
                <w:lang w:val="ro-MD"/>
              </w:rPr>
              <w:t>- lipsa mijloacelor bănești în sumă de la 300 000.01 până la 400 000 lei</w:t>
            </w:r>
          </w:p>
          <w:p w14:paraId="4351A1C7" w14:textId="77777777" w:rsidR="00627096" w:rsidRPr="00FE6D39" w:rsidRDefault="00627096" w:rsidP="00627096">
            <w:pPr>
              <w:jc w:val="both"/>
              <w:rPr>
                <w:lang w:val="ro-MD"/>
              </w:rPr>
            </w:pPr>
            <w:r w:rsidRPr="00FE6D39">
              <w:rPr>
                <w:lang w:val="ro-MD"/>
              </w:rPr>
              <w:t>- lipsa mijloacelor bănești în sumă de la 400 000.01 lei și mai mare</w:t>
            </w:r>
          </w:p>
        </w:tc>
        <w:tc>
          <w:tcPr>
            <w:tcW w:w="1558" w:type="dxa"/>
            <w:shd w:val="clear" w:color="auto" w:fill="auto"/>
          </w:tcPr>
          <w:p w14:paraId="2DB82A7B" w14:textId="77777777" w:rsidR="00627096" w:rsidRPr="00FE6D39" w:rsidRDefault="00627096" w:rsidP="00627096">
            <w:pPr>
              <w:jc w:val="center"/>
              <w:rPr>
                <w:lang w:val="ro-MD"/>
              </w:rPr>
            </w:pPr>
          </w:p>
          <w:p w14:paraId="0D428CB3" w14:textId="77777777" w:rsidR="00627096" w:rsidRPr="00FE6D39" w:rsidRDefault="00627096" w:rsidP="00627096">
            <w:pPr>
              <w:rPr>
                <w:lang w:val="ro-MD"/>
              </w:rPr>
            </w:pPr>
          </w:p>
          <w:p w14:paraId="4D1C649A" w14:textId="77777777" w:rsidR="00627096" w:rsidRPr="00FE6D39" w:rsidRDefault="00627096" w:rsidP="00627096">
            <w:pPr>
              <w:jc w:val="right"/>
              <w:rPr>
                <w:lang w:val="ro-MD"/>
              </w:rPr>
            </w:pPr>
            <w:r w:rsidRPr="00FE6D39">
              <w:rPr>
                <w:lang w:val="ro-MD"/>
              </w:rPr>
              <w:t xml:space="preserve">  30 zile</w:t>
            </w:r>
          </w:p>
          <w:p w14:paraId="554C3CEA" w14:textId="77777777" w:rsidR="00627096" w:rsidRPr="00FE6D39" w:rsidRDefault="00627096" w:rsidP="00627096">
            <w:pPr>
              <w:jc w:val="right"/>
              <w:rPr>
                <w:lang w:val="ro-MD"/>
              </w:rPr>
            </w:pPr>
            <w:r w:rsidRPr="00FE6D39">
              <w:rPr>
                <w:lang w:val="ro-MD"/>
              </w:rPr>
              <w:t>31 - 60 zile</w:t>
            </w:r>
          </w:p>
          <w:p w14:paraId="68C9B618" w14:textId="77777777" w:rsidR="00627096" w:rsidRPr="00FE6D39" w:rsidRDefault="00627096" w:rsidP="00627096">
            <w:pPr>
              <w:jc w:val="right"/>
              <w:rPr>
                <w:lang w:val="ro-MD"/>
              </w:rPr>
            </w:pPr>
            <w:r w:rsidRPr="00FE6D39">
              <w:rPr>
                <w:lang w:val="ro-MD"/>
              </w:rPr>
              <w:t>61 - 90 zile</w:t>
            </w:r>
          </w:p>
          <w:p w14:paraId="1D5BB5CD" w14:textId="77777777" w:rsidR="00627096" w:rsidRPr="00FE6D39" w:rsidRDefault="00627096" w:rsidP="00627096">
            <w:pPr>
              <w:jc w:val="right"/>
              <w:rPr>
                <w:lang w:val="ro-MD"/>
              </w:rPr>
            </w:pPr>
            <w:r w:rsidRPr="00FE6D39">
              <w:rPr>
                <w:lang w:val="ro-MD"/>
              </w:rPr>
              <w:t xml:space="preserve">  91 - 120 zile</w:t>
            </w:r>
          </w:p>
          <w:p w14:paraId="625A2F58" w14:textId="77777777" w:rsidR="00627096" w:rsidRPr="00FE6D39" w:rsidRDefault="00627096" w:rsidP="00627096">
            <w:pPr>
              <w:jc w:val="right"/>
              <w:rPr>
                <w:lang w:val="ro-MD"/>
              </w:rPr>
            </w:pPr>
            <w:r w:rsidRPr="00FE6D39">
              <w:rPr>
                <w:lang w:val="ro-MD"/>
              </w:rPr>
              <w:t>121 - 150 zile</w:t>
            </w:r>
          </w:p>
          <w:p w14:paraId="38D733D0" w14:textId="77777777" w:rsidR="00627096" w:rsidRPr="00FE6D39" w:rsidRDefault="00627096" w:rsidP="00627096">
            <w:pPr>
              <w:jc w:val="right"/>
              <w:rPr>
                <w:lang w:val="ro-MD"/>
              </w:rPr>
            </w:pPr>
            <w:r w:rsidRPr="00FE6D39">
              <w:rPr>
                <w:lang w:val="ro-MD"/>
              </w:rPr>
              <w:t>151 - 180 zile</w:t>
            </w:r>
          </w:p>
        </w:tc>
      </w:tr>
      <w:tr w:rsidR="00961350" w:rsidRPr="00FE6D39" w14:paraId="67A771F3" w14:textId="77777777" w:rsidTr="00892CFB">
        <w:trPr>
          <w:trHeight w:val="2339"/>
        </w:trPr>
        <w:tc>
          <w:tcPr>
            <w:tcW w:w="459" w:type="dxa"/>
            <w:tcBorders>
              <w:top w:val="nil"/>
              <w:bottom w:val="nil"/>
            </w:tcBorders>
            <w:shd w:val="clear" w:color="auto" w:fill="auto"/>
          </w:tcPr>
          <w:p w14:paraId="0EE0FAD7" w14:textId="77777777" w:rsidR="00627096" w:rsidRPr="00FE6D39" w:rsidRDefault="00627096" w:rsidP="00627096">
            <w:pPr>
              <w:rPr>
                <w:lang w:val="ro-MD"/>
              </w:rPr>
            </w:pPr>
          </w:p>
        </w:tc>
        <w:tc>
          <w:tcPr>
            <w:tcW w:w="9175" w:type="dxa"/>
            <w:shd w:val="clear" w:color="auto" w:fill="auto"/>
          </w:tcPr>
          <w:p w14:paraId="6803B1E4" w14:textId="77777777" w:rsidR="00627096" w:rsidRPr="00FE6D39" w:rsidRDefault="00627096" w:rsidP="00627096">
            <w:pPr>
              <w:jc w:val="both"/>
              <w:rPr>
                <w:lang w:val="ro-MD"/>
              </w:rPr>
            </w:pPr>
            <w:r w:rsidRPr="00FE6D39">
              <w:rPr>
                <w:lang w:val="ro-MD"/>
              </w:rPr>
              <w:t xml:space="preserve">2) menținerea de către USV, pe parcursul activității sale, pentru fiecare sucursală a sa a mijloacelor bănești circulante, formate din aporturile bănești în capitalul social, la nivelul cel puțin de 500 000 lei </w:t>
            </w:r>
            <w:r w:rsidRPr="00FE6D39">
              <w:rPr>
                <w:i/>
                <w:lang w:val="ro-MD"/>
              </w:rPr>
              <w:t>(art.44 alin.(2), (4))</w:t>
            </w:r>
            <w:r w:rsidRPr="00FE6D39">
              <w:rPr>
                <w:lang w:val="ro-MD"/>
              </w:rPr>
              <w:t>:</w:t>
            </w:r>
          </w:p>
          <w:p w14:paraId="70CC62F9" w14:textId="77777777" w:rsidR="00627096" w:rsidRPr="00FE6D39" w:rsidRDefault="00627096" w:rsidP="00627096">
            <w:pPr>
              <w:jc w:val="both"/>
              <w:rPr>
                <w:lang w:val="ro-MD"/>
              </w:rPr>
            </w:pPr>
            <w:r w:rsidRPr="00FE6D39">
              <w:rPr>
                <w:lang w:val="ro-MD"/>
              </w:rPr>
              <w:t>-</w:t>
            </w:r>
            <w:r w:rsidRPr="00FE6D39">
              <w:rPr>
                <w:i/>
                <w:lang w:val="ro-MD"/>
              </w:rPr>
              <w:t xml:space="preserve"> </w:t>
            </w:r>
            <w:r w:rsidRPr="00FE6D39">
              <w:rPr>
                <w:lang w:val="ro-MD"/>
              </w:rPr>
              <w:t>lipsa mijloacelor bănești în sumă de până la 20 000 lei</w:t>
            </w:r>
          </w:p>
          <w:p w14:paraId="6BFDE0EB" w14:textId="77777777" w:rsidR="00627096" w:rsidRPr="00FE6D39" w:rsidRDefault="00627096" w:rsidP="00627096">
            <w:pPr>
              <w:jc w:val="both"/>
              <w:rPr>
                <w:lang w:val="ro-MD"/>
              </w:rPr>
            </w:pPr>
            <w:r w:rsidRPr="00FE6D39">
              <w:rPr>
                <w:lang w:val="ro-MD"/>
              </w:rPr>
              <w:t>- lipsa mijloacelor bănești în sumă de la 20 000.01 până la 80 000 lei</w:t>
            </w:r>
          </w:p>
          <w:p w14:paraId="05AA77F5" w14:textId="77777777" w:rsidR="00627096" w:rsidRPr="00FE6D39" w:rsidRDefault="00627096" w:rsidP="00627096">
            <w:pPr>
              <w:jc w:val="both"/>
              <w:rPr>
                <w:lang w:val="ro-MD"/>
              </w:rPr>
            </w:pPr>
            <w:r w:rsidRPr="00FE6D39">
              <w:rPr>
                <w:lang w:val="ro-MD"/>
              </w:rPr>
              <w:t>- lipsa mijloacelor bănești în sumă de la 80 000.01 până la 200 000 lei</w:t>
            </w:r>
          </w:p>
          <w:p w14:paraId="77C8AAB9" w14:textId="77777777" w:rsidR="00627096" w:rsidRPr="00FE6D39" w:rsidRDefault="00627096" w:rsidP="00627096">
            <w:pPr>
              <w:jc w:val="both"/>
              <w:rPr>
                <w:lang w:val="ro-MD"/>
              </w:rPr>
            </w:pPr>
            <w:r w:rsidRPr="00FE6D39">
              <w:rPr>
                <w:lang w:val="ro-MD"/>
              </w:rPr>
              <w:t>- lipsa mijloacelor bănești în sumă de la 200 000.01 până la 300 000 lei</w:t>
            </w:r>
          </w:p>
          <w:p w14:paraId="684A684D" w14:textId="77777777" w:rsidR="00627096" w:rsidRPr="00FE6D39" w:rsidRDefault="00627096" w:rsidP="00627096">
            <w:pPr>
              <w:jc w:val="both"/>
              <w:rPr>
                <w:lang w:val="ro-MD"/>
              </w:rPr>
            </w:pPr>
            <w:r w:rsidRPr="00FE6D39">
              <w:rPr>
                <w:lang w:val="ro-MD"/>
              </w:rPr>
              <w:t>- lipsa mijloacelor bănești în sumă de la 300 000.01 până la 400 000 lei</w:t>
            </w:r>
          </w:p>
          <w:p w14:paraId="09903DCC" w14:textId="77777777" w:rsidR="00627096" w:rsidRPr="00FE6D39" w:rsidRDefault="00627096" w:rsidP="00627096">
            <w:pPr>
              <w:jc w:val="both"/>
              <w:rPr>
                <w:lang w:val="ro-MD"/>
              </w:rPr>
            </w:pPr>
            <w:r w:rsidRPr="00FE6D39">
              <w:rPr>
                <w:lang w:val="ro-MD"/>
              </w:rPr>
              <w:t>- lipsa mijloacelor bănești în sumă de la 400 000.01 lei și mai mare</w:t>
            </w:r>
          </w:p>
        </w:tc>
        <w:tc>
          <w:tcPr>
            <w:tcW w:w="1558" w:type="dxa"/>
            <w:shd w:val="clear" w:color="auto" w:fill="auto"/>
          </w:tcPr>
          <w:p w14:paraId="7D9F7D31" w14:textId="77777777" w:rsidR="00627096" w:rsidRPr="00FE6D39" w:rsidRDefault="00627096" w:rsidP="00627096">
            <w:pPr>
              <w:jc w:val="center"/>
              <w:rPr>
                <w:lang w:val="ro-MD"/>
              </w:rPr>
            </w:pPr>
          </w:p>
          <w:p w14:paraId="6A92C8F1" w14:textId="77777777" w:rsidR="00627096" w:rsidRPr="00FE6D39" w:rsidRDefault="00627096" w:rsidP="00627096">
            <w:pPr>
              <w:jc w:val="center"/>
              <w:rPr>
                <w:lang w:val="ro-MD"/>
              </w:rPr>
            </w:pPr>
          </w:p>
          <w:p w14:paraId="1C33C767" w14:textId="77777777" w:rsidR="00627096" w:rsidRPr="00FE6D39" w:rsidRDefault="00627096" w:rsidP="00627096">
            <w:pPr>
              <w:jc w:val="center"/>
              <w:rPr>
                <w:lang w:val="ro-MD"/>
              </w:rPr>
            </w:pPr>
          </w:p>
          <w:p w14:paraId="09758BF2" w14:textId="77777777" w:rsidR="00627096" w:rsidRPr="00FE6D39" w:rsidRDefault="00627096" w:rsidP="00627096">
            <w:pPr>
              <w:jc w:val="right"/>
              <w:rPr>
                <w:lang w:val="ro-MD"/>
              </w:rPr>
            </w:pPr>
            <w:r w:rsidRPr="00FE6D39">
              <w:rPr>
                <w:lang w:val="ro-MD"/>
              </w:rPr>
              <w:t xml:space="preserve">   30 zile</w:t>
            </w:r>
          </w:p>
          <w:p w14:paraId="7D866800" w14:textId="77777777" w:rsidR="00627096" w:rsidRPr="00FE6D39" w:rsidRDefault="00627096" w:rsidP="00627096">
            <w:pPr>
              <w:jc w:val="right"/>
              <w:rPr>
                <w:lang w:val="ro-MD"/>
              </w:rPr>
            </w:pPr>
            <w:r w:rsidRPr="00FE6D39">
              <w:rPr>
                <w:lang w:val="ro-MD"/>
              </w:rPr>
              <w:t>31 - 60 zile</w:t>
            </w:r>
          </w:p>
          <w:p w14:paraId="2850C4D5" w14:textId="77777777" w:rsidR="00627096" w:rsidRPr="00FE6D39" w:rsidRDefault="00627096" w:rsidP="00627096">
            <w:pPr>
              <w:jc w:val="right"/>
              <w:rPr>
                <w:lang w:val="ro-MD"/>
              </w:rPr>
            </w:pPr>
            <w:r w:rsidRPr="00FE6D39">
              <w:rPr>
                <w:lang w:val="ro-MD"/>
              </w:rPr>
              <w:t>61 - 90 zile</w:t>
            </w:r>
          </w:p>
          <w:p w14:paraId="3D9BEA88" w14:textId="77777777" w:rsidR="00627096" w:rsidRPr="00FE6D39" w:rsidRDefault="00627096" w:rsidP="00627096">
            <w:pPr>
              <w:jc w:val="right"/>
              <w:rPr>
                <w:lang w:val="ro-MD"/>
              </w:rPr>
            </w:pPr>
            <w:r w:rsidRPr="00FE6D39">
              <w:rPr>
                <w:lang w:val="ro-MD"/>
              </w:rPr>
              <w:t xml:space="preserve">  91 - 120 zile</w:t>
            </w:r>
          </w:p>
          <w:p w14:paraId="2181445E" w14:textId="77777777" w:rsidR="00627096" w:rsidRPr="00FE6D39" w:rsidRDefault="00627096" w:rsidP="00627096">
            <w:pPr>
              <w:jc w:val="right"/>
              <w:rPr>
                <w:lang w:val="ro-MD"/>
              </w:rPr>
            </w:pPr>
            <w:r w:rsidRPr="00FE6D39">
              <w:rPr>
                <w:lang w:val="ro-MD"/>
              </w:rPr>
              <w:t>121 - 150 zile</w:t>
            </w:r>
          </w:p>
          <w:p w14:paraId="77287F45" w14:textId="77777777" w:rsidR="00627096" w:rsidRPr="00FE6D39" w:rsidRDefault="00627096" w:rsidP="00627096">
            <w:pPr>
              <w:jc w:val="right"/>
              <w:rPr>
                <w:lang w:val="ro-MD"/>
              </w:rPr>
            </w:pPr>
            <w:r w:rsidRPr="00FE6D39">
              <w:rPr>
                <w:lang w:val="ro-MD"/>
              </w:rPr>
              <w:t>151 - 180 zile</w:t>
            </w:r>
          </w:p>
        </w:tc>
      </w:tr>
      <w:tr w:rsidR="00961350" w:rsidRPr="00FE6D39" w14:paraId="25A38213" w14:textId="77777777" w:rsidTr="00892CFB">
        <w:trPr>
          <w:trHeight w:val="494"/>
        </w:trPr>
        <w:tc>
          <w:tcPr>
            <w:tcW w:w="459" w:type="dxa"/>
            <w:tcBorders>
              <w:top w:val="nil"/>
              <w:bottom w:val="nil"/>
            </w:tcBorders>
            <w:shd w:val="clear" w:color="auto" w:fill="auto"/>
          </w:tcPr>
          <w:p w14:paraId="1DCB6919" w14:textId="77777777" w:rsidR="00627096" w:rsidRPr="00FE6D39" w:rsidRDefault="00627096" w:rsidP="00627096">
            <w:pPr>
              <w:rPr>
                <w:lang w:val="ro-MD"/>
              </w:rPr>
            </w:pPr>
          </w:p>
        </w:tc>
        <w:tc>
          <w:tcPr>
            <w:tcW w:w="9175" w:type="dxa"/>
            <w:shd w:val="clear" w:color="auto" w:fill="auto"/>
          </w:tcPr>
          <w:p w14:paraId="1F8B9430" w14:textId="77777777" w:rsidR="00627096" w:rsidRPr="00FE6D39" w:rsidRDefault="00627096" w:rsidP="00627096">
            <w:pPr>
              <w:jc w:val="both"/>
              <w:rPr>
                <w:lang w:val="ro-MD"/>
              </w:rPr>
            </w:pPr>
            <w:r w:rsidRPr="00FE6D39">
              <w:rPr>
                <w:lang w:val="ro-MD"/>
              </w:rPr>
              <w:t xml:space="preserve">3) introducerea aporturilor bănești în capitalul social al casei de schimb valutar (CSV), inclusiv în cazul majorării capitalului social, fără înregistrarea mijloacelor respective la conturile casei de schimb valutar/sucursalelor acesteia deschise la băncile licențiate (cu excepția cazului când majorarea capitalului social al casei de schimb valutar se face din contul profitului obținut) </w:t>
            </w:r>
            <w:r w:rsidRPr="00FE6D39">
              <w:rPr>
                <w:i/>
                <w:lang w:val="ro-MD"/>
              </w:rPr>
              <w:t>(art.44 alin.(3))</w:t>
            </w:r>
          </w:p>
        </w:tc>
        <w:tc>
          <w:tcPr>
            <w:tcW w:w="1558" w:type="dxa"/>
            <w:shd w:val="clear" w:color="auto" w:fill="auto"/>
          </w:tcPr>
          <w:p w14:paraId="48C0C071" w14:textId="77777777" w:rsidR="00627096" w:rsidRPr="00FE6D39" w:rsidRDefault="00627096" w:rsidP="00627096">
            <w:pPr>
              <w:jc w:val="right"/>
              <w:rPr>
                <w:lang w:val="ro-MD"/>
              </w:rPr>
            </w:pPr>
            <w:r w:rsidRPr="00FE6D39">
              <w:rPr>
                <w:lang w:val="ro-MD"/>
              </w:rPr>
              <w:t>10 zile</w:t>
            </w:r>
          </w:p>
        </w:tc>
      </w:tr>
      <w:tr w:rsidR="00961350" w:rsidRPr="00FE6D39" w14:paraId="3227B1D7" w14:textId="77777777" w:rsidTr="00892CFB">
        <w:tc>
          <w:tcPr>
            <w:tcW w:w="459" w:type="dxa"/>
            <w:tcBorders>
              <w:top w:val="nil"/>
              <w:bottom w:val="nil"/>
            </w:tcBorders>
            <w:shd w:val="clear" w:color="auto" w:fill="auto"/>
          </w:tcPr>
          <w:p w14:paraId="0CC1D046" w14:textId="77777777" w:rsidR="00627096" w:rsidRPr="00FE6D39" w:rsidRDefault="00627096" w:rsidP="00627096">
            <w:pPr>
              <w:rPr>
                <w:lang w:val="ro-MD"/>
              </w:rPr>
            </w:pPr>
          </w:p>
        </w:tc>
        <w:tc>
          <w:tcPr>
            <w:tcW w:w="9175" w:type="dxa"/>
            <w:shd w:val="clear" w:color="auto" w:fill="auto"/>
          </w:tcPr>
          <w:p w14:paraId="025FB7D8" w14:textId="01D73653" w:rsidR="00627096" w:rsidRPr="00FE6D39" w:rsidRDefault="00627096" w:rsidP="00627096">
            <w:pPr>
              <w:jc w:val="both"/>
              <w:rPr>
                <w:lang w:val="ro-MD"/>
              </w:rPr>
            </w:pPr>
            <w:r w:rsidRPr="00FE6D39">
              <w:rPr>
                <w:lang w:val="ro-MD"/>
              </w:rPr>
              <w:t xml:space="preserve">4) </w:t>
            </w:r>
            <w:r w:rsidR="005243D2" w:rsidRPr="00FE6D39">
              <w:rPr>
                <w:lang w:val="ro-MD"/>
              </w:rPr>
              <w:t xml:space="preserve">nerespectarea cerinței privind dispunerea și păstrarea </w:t>
            </w:r>
            <w:r w:rsidRPr="00FE6D39">
              <w:rPr>
                <w:lang w:val="ro-MD"/>
              </w:rPr>
              <w:t>în timpul programului de lucru a CSV/sucursalei acesteia a mijloacelor bănești circulante</w:t>
            </w:r>
            <w:r w:rsidR="005243D2" w:rsidRPr="00FE6D39">
              <w:rPr>
                <w:lang w:val="ro-MD"/>
              </w:rPr>
              <w:t xml:space="preserve"> în </w:t>
            </w:r>
            <w:r w:rsidRPr="00FE6D39">
              <w:rPr>
                <w:lang w:val="ro-MD"/>
              </w:rPr>
              <w:t>încăperea CSV</w:t>
            </w:r>
            <w:r w:rsidR="005243D2" w:rsidRPr="00FE6D39">
              <w:rPr>
                <w:lang w:val="ro-MD"/>
              </w:rPr>
              <w:t>/</w:t>
            </w:r>
            <w:r w:rsidRPr="00FE6D39">
              <w:rPr>
                <w:lang w:val="ro-MD"/>
              </w:rPr>
              <w:t xml:space="preserve"> sucursalelor acesteia și/sau în conturile deschise la bănci licențiate și/sau în aparatele de schimb valutar </w:t>
            </w:r>
            <w:r w:rsidRPr="00FE6D39">
              <w:rPr>
                <w:i/>
                <w:lang w:val="ro-MD"/>
              </w:rPr>
              <w:t>(art.44 alin.(5))</w:t>
            </w:r>
            <w:r w:rsidRPr="00FE6D39">
              <w:rPr>
                <w:lang w:val="ro-MD"/>
              </w:rPr>
              <w:t>:</w:t>
            </w:r>
          </w:p>
          <w:p w14:paraId="2D1C859A" w14:textId="77777777" w:rsidR="00627096" w:rsidRPr="00FE6D39" w:rsidRDefault="00627096" w:rsidP="00627096">
            <w:pPr>
              <w:jc w:val="both"/>
              <w:rPr>
                <w:lang w:val="ro-MD"/>
              </w:rPr>
            </w:pPr>
            <w:r w:rsidRPr="00FE6D39">
              <w:rPr>
                <w:lang w:val="ro-MD"/>
              </w:rPr>
              <w:t>- păstrarea în alte locuri a mijloacelor bănești în sumă de până la 20 000 lei</w:t>
            </w:r>
          </w:p>
          <w:p w14:paraId="3A3E3E43" w14:textId="77777777" w:rsidR="00627096" w:rsidRPr="00FE6D39" w:rsidRDefault="00627096" w:rsidP="00627096">
            <w:pPr>
              <w:jc w:val="both"/>
              <w:rPr>
                <w:lang w:val="ro-MD"/>
              </w:rPr>
            </w:pPr>
            <w:r w:rsidRPr="00FE6D39">
              <w:rPr>
                <w:lang w:val="ro-MD"/>
              </w:rPr>
              <w:t>- păstrarea în alte locuri a mijloacelor bănești în sumă de la 20 000.01 până la 80 000 lei</w:t>
            </w:r>
          </w:p>
          <w:p w14:paraId="00E76E9B" w14:textId="77777777" w:rsidR="00627096" w:rsidRPr="00FE6D39" w:rsidRDefault="00627096" w:rsidP="00627096">
            <w:pPr>
              <w:jc w:val="both"/>
              <w:rPr>
                <w:lang w:val="ro-MD"/>
              </w:rPr>
            </w:pPr>
            <w:r w:rsidRPr="00FE6D39">
              <w:rPr>
                <w:lang w:val="ro-MD"/>
              </w:rPr>
              <w:t>- păstrarea în alte locuri a mijloacelor bănești în sumă de la 80 000.01 până la 200 000 lei</w:t>
            </w:r>
          </w:p>
          <w:p w14:paraId="498AD0C1" w14:textId="77777777" w:rsidR="00627096" w:rsidRPr="00FE6D39" w:rsidRDefault="00627096" w:rsidP="00627096">
            <w:pPr>
              <w:jc w:val="both"/>
              <w:rPr>
                <w:lang w:val="ro-MD"/>
              </w:rPr>
            </w:pPr>
            <w:r w:rsidRPr="00FE6D39">
              <w:rPr>
                <w:lang w:val="ro-MD"/>
              </w:rPr>
              <w:t>- păstrarea în alte locuri a mijloacelor bănești în sumă de la 200 000.01 până la 300 000 lei</w:t>
            </w:r>
          </w:p>
          <w:p w14:paraId="6D77488A" w14:textId="77777777" w:rsidR="00627096" w:rsidRPr="00FE6D39" w:rsidRDefault="00627096" w:rsidP="00627096">
            <w:pPr>
              <w:jc w:val="both"/>
              <w:rPr>
                <w:lang w:val="ro-MD"/>
              </w:rPr>
            </w:pPr>
            <w:r w:rsidRPr="00FE6D39">
              <w:rPr>
                <w:lang w:val="ro-MD"/>
              </w:rPr>
              <w:lastRenderedPageBreak/>
              <w:t>- păstrarea în alte locuri a mijloacelor bănești în sumă de la 300 000.01 până la 400 000 lei</w:t>
            </w:r>
          </w:p>
          <w:p w14:paraId="1426C5EE" w14:textId="77777777" w:rsidR="00627096" w:rsidRPr="00FE6D39" w:rsidRDefault="00627096" w:rsidP="00627096">
            <w:pPr>
              <w:jc w:val="both"/>
              <w:rPr>
                <w:i/>
                <w:lang w:val="ro-MD"/>
              </w:rPr>
            </w:pPr>
            <w:r w:rsidRPr="00FE6D39">
              <w:rPr>
                <w:lang w:val="ro-MD"/>
              </w:rPr>
              <w:t>- păstrarea în alte locuri a mijloacelor bănești în sumă de la 400 000.01 lei și mai mare</w:t>
            </w:r>
          </w:p>
        </w:tc>
        <w:tc>
          <w:tcPr>
            <w:tcW w:w="1558" w:type="dxa"/>
            <w:shd w:val="clear" w:color="auto" w:fill="auto"/>
          </w:tcPr>
          <w:p w14:paraId="2E83EF3D" w14:textId="77777777" w:rsidR="00627096" w:rsidRPr="00FE6D39" w:rsidRDefault="00627096" w:rsidP="00627096">
            <w:pPr>
              <w:jc w:val="center"/>
              <w:rPr>
                <w:lang w:val="ro-MD"/>
              </w:rPr>
            </w:pPr>
          </w:p>
          <w:p w14:paraId="167DBE58" w14:textId="77777777" w:rsidR="00627096" w:rsidRPr="00FE6D39" w:rsidRDefault="00627096" w:rsidP="00627096">
            <w:pPr>
              <w:jc w:val="center"/>
              <w:rPr>
                <w:lang w:val="ro-MD"/>
              </w:rPr>
            </w:pPr>
          </w:p>
          <w:p w14:paraId="70FBFEDF" w14:textId="77777777" w:rsidR="00627096" w:rsidRPr="00FE6D39" w:rsidRDefault="00627096" w:rsidP="00627096">
            <w:pPr>
              <w:jc w:val="center"/>
              <w:rPr>
                <w:lang w:val="ro-MD"/>
              </w:rPr>
            </w:pPr>
          </w:p>
          <w:p w14:paraId="0E6DA71A" w14:textId="77777777" w:rsidR="00627096" w:rsidRPr="00FE6D39" w:rsidRDefault="00627096" w:rsidP="00627096">
            <w:pPr>
              <w:jc w:val="right"/>
              <w:rPr>
                <w:lang w:val="ro-MD"/>
              </w:rPr>
            </w:pPr>
            <w:r w:rsidRPr="00FE6D39">
              <w:rPr>
                <w:lang w:val="ro-MD"/>
              </w:rPr>
              <w:t xml:space="preserve"> 30 zile</w:t>
            </w:r>
          </w:p>
          <w:p w14:paraId="1FB04E1D" w14:textId="77777777" w:rsidR="00627096" w:rsidRPr="00FE6D39" w:rsidRDefault="00627096" w:rsidP="00627096">
            <w:pPr>
              <w:jc w:val="right"/>
              <w:rPr>
                <w:lang w:val="ro-MD"/>
              </w:rPr>
            </w:pPr>
            <w:r w:rsidRPr="00FE6D39">
              <w:rPr>
                <w:lang w:val="ro-MD"/>
              </w:rPr>
              <w:t>31 - 60 zile</w:t>
            </w:r>
          </w:p>
          <w:p w14:paraId="49B174D1" w14:textId="77777777" w:rsidR="00627096" w:rsidRPr="00FE6D39" w:rsidRDefault="00627096" w:rsidP="00627096">
            <w:pPr>
              <w:jc w:val="right"/>
              <w:rPr>
                <w:lang w:val="ro-MD"/>
              </w:rPr>
            </w:pPr>
            <w:r w:rsidRPr="00FE6D39">
              <w:rPr>
                <w:lang w:val="ro-MD"/>
              </w:rPr>
              <w:t>61 - 90 zile</w:t>
            </w:r>
          </w:p>
          <w:p w14:paraId="37DB5E4D" w14:textId="77777777" w:rsidR="00627096" w:rsidRPr="00FE6D39" w:rsidRDefault="00627096" w:rsidP="00627096">
            <w:pPr>
              <w:jc w:val="right"/>
              <w:rPr>
                <w:lang w:val="ro-MD"/>
              </w:rPr>
            </w:pPr>
            <w:r w:rsidRPr="00FE6D39">
              <w:rPr>
                <w:lang w:val="ro-MD"/>
              </w:rPr>
              <w:t xml:space="preserve">  91 - 120 zile</w:t>
            </w:r>
          </w:p>
          <w:p w14:paraId="75BD8AC8" w14:textId="77777777" w:rsidR="00627096" w:rsidRPr="00FE6D39" w:rsidRDefault="00627096" w:rsidP="00627096">
            <w:pPr>
              <w:jc w:val="right"/>
              <w:rPr>
                <w:lang w:val="ro-MD"/>
              </w:rPr>
            </w:pPr>
            <w:r w:rsidRPr="00FE6D39">
              <w:rPr>
                <w:lang w:val="ro-MD"/>
              </w:rPr>
              <w:t xml:space="preserve">    121 - 150 zile</w:t>
            </w:r>
          </w:p>
          <w:p w14:paraId="0382208F" w14:textId="77777777" w:rsidR="00627096" w:rsidRPr="00FE6D39" w:rsidRDefault="00627096" w:rsidP="00627096">
            <w:pPr>
              <w:jc w:val="right"/>
              <w:rPr>
                <w:lang w:val="ro-MD"/>
              </w:rPr>
            </w:pPr>
            <w:r w:rsidRPr="00FE6D39">
              <w:rPr>
                <w:lang w:val="ro-MD"/>
              </w:rPr>
              <w:t xml:space="preserve">    151 - 180 zile</w:t>
            </w:r>
          </w:p>
        </w:tc>
      </w:tr>
      <w:tr w:rsidR="00961350" w:rsidRPr="00FE6D39" w14:paraId="499B8C57" w14:textId="77777777" w:rsidTr="00892CFB">
        <w:trPr>
          <w:trHeight w:val="1831"/>
        </w:trPr>
        <w:tc>
          <w:tcPr>
            <w:tcW w:w="459" w:type="dxa"/>
            <w:tcBorders>
              <w:top w:val="nil"/>
              <w:bottom w:val="single" w:sz="4" w:space="0" w:color="auto"/>
            </w:tcBorders>
            <w:shd w:val="clear" w:color="auto" w:fill="auto"/>
          </w:tcPr>
          <w:p w14:paraId="37DE5F2C" w14:textId="77777777" w:rsidR="00627096" w:rsidRPr="00FE6D39" w:rsidRDefault="00627096" w:rsidP="00627096">
            <w:pPr>
              <w:rPr>
                <w:lang w:val="ro-MD"/>
              </w:rPr>
            </w:pPr>
          </w:p>
        </w:tc>
        <w:tc>
          <w:tcPr>
            <w:tcW w:w="9175" w:type="dxa"/>
            <w:shd w:val="clear" w:color="auto" w:fill="auto"/>
          </w:tcPr>
          <w:p w14:paraId="68F5DB32" w14:textId="77777777" w:rsidR="00627096" w:rsidRPr="00FE6D39" w:rsidRDefault="00627096" w:rsidP="00627096">
            <w:pPr>
              <w:jc w:val="both"/>
              <w:rPr>
                <w:lang w:val="ro-MD"/>
              </w:rPr>
            </w:pPr>
            <w:r w:rsidRPr="00FE6D39">
              <w:rPr>
                <w:lang w:val="ro-MD"/>
              </w:rPr>
              <w:t>5) completarea de către CSV, în termen de 30 de zile calendaristice, a mijloacelor circulante</w:t>
            </w:r>
            <w:r w:rsidRPr="00FE6D39">
              <w:rPr>
                <w:bCs/>
                <w:lang w:val="ro-MD"/>
              </w:rPr>
              <w:t xml:space="preserve">, formate din aporturile bănești în capitalul social, </w:t>
            </w:r>
            <w:r w:rsidRPr="00FE6D39">
              <w:rPr>
                <w:lang w:val="ro-MD"/>
              </w:rPr>
              <w:t xml:space="preserve">până la nivelul minim de 500 000 lei, inclusiv 500 000 lei pentru fiecare sucursală a CSV, dacă, ca urmare a activității sale, CSV suportă pierderi aferente fluctuației cursului valutar, care duc la diminuarea mijloacelor circulante menționate sub nivelul stabilit </w:t>
            </w:r>
            <w:r w:rsidRPr="00FE6D39">
              <w:rPr>
                <w:i/>
                <w:lang w:val="ro-MD"/>
              </w:rPr>
              <w:t>(art.44 alin.(6))</w:t>
            </w:r>
            <w:r w:rsidRPr="00FE6D39">
              <w:rPr>
                <w:lang w:val="ro-MD"/>
              </w:rPr>
              <w:t>:</w:t>
            </w:r>
          </w:p>
          <w:p w14:paraId="3AE7008E" w14:textId="77777777" w:rsidR="00627096" w:rsidRPr="00FE6D39" w:rsidRDefault="00627096" w:rsidP="00627096">
            <w:pPr>
              <w:jc w:val="both"/>
              <w:rPr>
                <w:lang w:val="ro-MD"/>
              </w:rPr>
            </w:pPr>
            <w:r w:rsidRPr="00FE6D39">
              <w:rPr>
                <w:lang w:val="ro-MD"/>
              </w:rPr>
              <w:t>- întârzierea de la 10 până la 20 zile</w:t>
            </w:r>
          </w:p>
          <w:p w14:paraId="4B0D16EF" w14:textId="77777777" w:rsidR="00627096" w:rsidRPr="00FE6D39" w:rsidRDefault="00627096" w:rsidP="00627096">
            <w:pPr>
              <w:jc w:val="both"/>
              <w:rPr>
                <w:lang w:val="ro-MD"/>
              </w:rPr>
            </w:pPr>
            <w:r w:rsidRPr="00FE6D39">
              <w:rPr>
                <w:lang w:val="ro-MD"/>
              </w:rPr>
              <w:t>- întârzierea de la 21 până la 30 zile</w:t>
            </w:r>
          </w:p>
          <w:p w14:paraId="5035B660" w14:textId="77777777" w:rsidR="00627096" w:rsidRPr="00FE6D39" w:rsidRDefault="00627096" w:rsidP="00627096">
            <w:pPr>
              <w:jc w:val="both"/>
              <w:rPr>
                <w:lang w:val="ro-MD"/>
              </w:rPr>
            </w:pPr>
            <w:r w:rsidRPr="00FE6D39">
              <w:rPr>
                <w:lang w:val="ro-MD"/>
              </w:rPr>
              <w:t>- întârzierea de la 31 zile și mai mult</w:t>
            </w:r>
          </w:p>
        </w:tc>
        <w:tc>
          <w:tcPr>
            <w:tcW w:w="1558" w:type="dxa"/>
            <w:shd w:val="clear" w:color="auto" w:fill="auto"/>
          </w:tcPr>
          <w:p w14:paraId="37A25BC4" w14:textId="77777777" w:rsidR="00627096" w:rsidRPr="00FE6D39" w:rsidRDefault="00627096" w:rsidP="00627096">
            <w:pPr>
              <w:jc w:val="center"/>
              <w:rPr>
                <w:lang w:val="ro-MD"/>
              </w:rPr>
            </w:pPr>
          </w:p>
          <w:p w14:paraId="6AA72E57" w14:textId="77777777" w:rsidR="00627096" w:rsidRPr="00FE6D39" w:rsidRDefault="00627096" w:rsidP="00627096">
            <w:pPr>
              <w:jc w:val="center"/>
              <w:rPr>
                <w:lang w:val="ro-MD"/>
              </w:rPr>
            </w:pPr>
          </w:p>
          <w:p w14:paraId="2AA9AC07" w14:textId="77777777" w:rsidR="00627096" w:rsidRPr="00FE6D39" w:rsidRDefault="00627096" w:rsidP="00627096">
            <w:pPr>
              <w:jc w:val="center"/>
              <w:rPr>
                <w:lang w:val="ro-MD"/>
              </w:rPr>
            </w:pPr>
          </w:p>
          <w:p w14:paraId="4A395C03" w14:textId="77777777" w:rsidR="00627096" w:rsidRPr="00FE6D39" w:rsidRDefault="00627096" w:rsidP="005F6416">
            <w:pPr>
              <w:rPr>
                <w:lang w:val="ro-MD"/>
              </w:rPr>
            </w:pPr>
          </w:p>
          <w:p w14:paraId="158BC645" w14:textId="77777777" w:rsidR="00627096" w:rsidRPr="00FE6D39" w:rsidRDefault="00627096" w:rsidP="00627096">
            <w:pPr>
              <w:jc w:val="right"/>
              <w:rPr>
                <w:lang w:val="ro-MD"/>
              </w:rPr>
            </w:pPr>
            <w:r w:rsidRPr="00FE6D39">
              <w:rPr>
                <w:lang w:val="ro-MD"/>
              </w:rPr>
              <w:t xml:space="preserve">      30 zile</w:t>
            </w:r>
          </w:p>
          <w:p w14:paraId="2E41FD1D" w14:textId="77777777" w:rsidR="00627096" w:rsidRPr="00FE6D39" w:rsidRDefault="00627096" w:rsidP="00627096">
            <w:pPr>
              <w:jc w:val="right"/>
              <w:rPr>
                <w:lang w:val="ro-MD"/>
              </w:rPr>
            </w:pPr>
            <w:r w:rsidRPr="00FE6D39">
              <w:rPr>
                <w:lang w:val="ro-MD"/>
              </w:rPr>
              <w:t>31 - 60 zile</w:t>
            </w:r>
          </w:p>
          <w:p w14:paraId="34981648" w14:textId="77777777" w:rsidR="00627096" w:rsidRPr="00FE6D39" w:rsidRDefault="00627096" w:rsidP="00627096">
            <w:pPr>
              <w:jc w:val="right"/>
              <w:rPr>
                <w:lang w:val="ro-MD"/>
              </w:rPr>
            </w:pPr>
            <w:r w:rsidRPr="00FE6D39">
              <w:rPr>
                <w:lang w:val="ro-MD"/>
              </w:rPr>
              <w:t>61 - 90 zile</w:t>
            </w:r>
          </w:p>
        </w:tc>
      </w:tr>
      <w:tr w:rsidR="00961350" w:rsidRPr="00FE6D39" w14:paraId="025E073F" w14:textId="77777777" w:rsidTr="00892CFB">
        <w:tc>
          <w:tcPr>
            <w:tcW w:w="459" w:type="dxa"/>
            <w:tcBorders>
              <w:top w:val="single" w:sz="4" w:space="0" w:color="auto"/>
            </w:tcBorders>
            <w:shd w:val="clear" w:color="auto" w:fill="auto"/>
          </w:tcPr>
          <w:p w14:paraId="6F63CAAE" w14:textId="77777777" w:rsidR="00627096" w:rsidRPr="00FE6D39" w:rsidRDefault="00627096" w:rsidP="00627096">
            <w:pPr>
              <w:rPr>
                <w:lang w:val="ro-MD"/>
              </w:rPr>
            </w:pPr>
            <w:r w:rsidRPr="00FE6D39">
              <w:rPr>
                <w:lang w:val="ro-MD"/>
              </w:rPr>
              <w:t>4.</w:t>
            </w:r>
          </w:p>
        </w:tc>
        <w:tc>
          <w:tcPr>
            <w:tcW w:w="9175" w:type="dxa"/>
            <w:shd w:val="clear" w:color="auto" w:fill="auto"/>
          </w:tcPr>
          <w:p w14:paraId="626376AF" w14:textId="77777777" w:rsidR="00627096" w:rsidRPr="00FE6D39" w:rsidRDefault="00627096" w:rsidP="00627096">
            <w:pPr>
              <w:jc w:val="both"/>
              <w:rPr>
                <w:lang w:val="ro-MD"/>
              </w:rPr>
            </w:pPr>
            <w:r w:rsidRPr="00FE6D39">
              <w:rPr>
                <w:lang w:val="ro-MD"/>
              </w:rPr>
              <w:t>Opunerea față de efectuarea controlului asupra activității USV și/sau eschivarea de la prezentarea informației și a documentelor solicitate în cadrul controlului</w:t>
            </w:r>
            <w:r w:rsidRPr="00FE6D39">
              <w:rPr>
                <w:i/>
                <w:lang w:val="ro-MD"/>
              </w:rPr>
              <w:t xml:space="preserve"> (art.65 alin.(1) lit.f))</w:t>
            </w:r>
          </w:p>
        </w:tc>
        <w:tc>
          <w:tcPr>
            <w:tcW w:w="1558" w:type="dxa"/>
            <w:shd w:val="clear" w:color="auto" w:fill="auto"/>
          </w:tcPr>
          <w:p w14:paraId="1CCD12FC" w14:textId="77777777" w:rsidR="00627096" w:rsidRPr="00FE6D39" w:rsidRDefault="00627096" w:rsidP="00627096">
            <w:pPr>
              <w:jc w:val="right"/>
              <w:rPr>
                <w:lang w:val="ro-MD"/>
              </w:rPr>
            </w:pPr>
            <w:r w:rsidRPr="00FE6D39">
              <w:rPr>
                <w:lang w:val="ro-MD"/>
              </w:rPr>
              <w:t>180 zile</w:t>
            </w:r>
          </w:p>
        </w:tc>
      </w:tr>
      <w:tr w:rsidR="00961350" w:rsidRPr="00FE6D39" w14:paraId="3ED7BA64" w14:textId="77777777" w:rsidTr="00892CFB">
        <w:tc>
          <w:tcPr>
            <w:tcW w:w="459" w:type="dxa"/>
            <w:shd w:val="clear" w:color="auto" w:fill="auto"/>
          </w:tcPr>
          <w:p w14:paraId="6C48AA1D" w14:textId="77777777" w:rsidR="00627096" w:rsidRPr="00FE6D39" w:rsidRDefault="00627096" w:rsidP="00627096">
            <w:pPr>
              <w:rPr>
                <w:lang w:val="ro-MD"/>
              </w:rPr>
            </w:pPr>
            <w:r w:rsidRPr="00FE6D39">
              <w:rPr>
                <w:lang w:val="ro-MD"/>
              </w:rPr>
              <w:t>5.</w:t>
            </w:r>
          </w:p>
        </w:tc>
        <w:tc>
          <w:tcPr>
            <w:tcW w:w="9175" w:type="dxa"/>
            <w:shd w:val="clear" w:color="auto" w:fill="auto"/>
          </w:tcPr>
          <w:p w14:paraId="3AB31D83" w14:textId="77777777" w:rsidR="00627096" w:rsidRPr="00FE6D39" w:rsidRDefault="00627096" w:rsidP="00627096">
            <w:pPr>
              <w:jc w:val="both"/>
              <w:rPr>
                <w:lang w:val="ro-MD"/>
              </w:rPr>
            </w:pPr>
            <w:r w:rsidRPr="00FE6D39">
              <w:rPr>
                <w:lang w:val="ro-MD"/>
              </w:rPr>
              <w:t xml:space="preserve">Deținerea </w:t>
            </w:r>
            <w:r w:rsidR="00CB4C26" w:rsidRPr="00FE6D39">
              <w:t xml:space="preserve">de către </w:t>
            </w:r>
            <w:r w:rsidR="00961350" w:rsidRPr="00FE6D39">
              <w:t>BNM</w:t>
            </w:r>
            <w:r w:rsidR="00CB4C26" w:rsidRPr="00FE6D39">
              <w:t xml:space="preserve"> a informației potrivit căreia cel puțin una dintre persoanele indicate la art. 47 alin. (2) lit. i), alin. (4) lit. h) și alin.(6) lit. e) are antecedente penale și/sau a informației potrivit căreia cel puțin una dintre persoanele menționate, nerezidentă, are antecedente penale</w:t>
            </w:r>
            <w:r w:rsidRPr="00FE6D39">
              <w:rPr>
                <w:i/>
                <w:iCs/>
                <w:lang w:val="ro-MD"/>
              </w:rPr>
              <w:t>(art.65 alin.(1) lit.e))</w:t>
            </w:r>
          </w:p>
        </w:tc>
        <w:tc>
          <w:tcPr>
            <w:tcW w:w="1558" w:type="dxa"/>
            <w:shd w:val="clear" w:color="auto" w:fill="auto"/>
          </w:tcPr>
          <w:p w14:paraId="048008A1" w14:textId="77777777" w:rsidR="00627096" w:rsidRPr="00FE6D39" w:rsidRDefault="00627096" w:rsidP="00627096">
            <w:pPr>
              <w:jc w:val="center"/>
              <w:rPr>
                <w:lang w:val="ro-MD"/>
              </w:rPr>
            </w:pPr>
            <w:r w:rsidRPr="00FE6D39">
              <w:rPr>
                <w:lang w:val="ro-MD"/>
              </w:rPr>
              <w:t>până la substituirea persoanei respective</w:t>
            </w:r>
          </w:p>
        </w:tc>
      </w:tr>
      <w:tr w:rsidR="008845A5" w:rsidRPr="00FE6D39" w14:paraId="019FBF83" w14:textId="77777777" w:rsidTr="00892CFB">
        <w:tc>
          <w:tcPr>
            <w:tcW w:w="459" w:type="dxa"/>
            <w:shd w:val="clear" w:color="auto" w:fill="auto"/>
          </w:tcPr>
          <w:p w14:paraId="7516671E" w14:textId="77777777" w:rsidR="008845A5" w:rsidRPr="00FE6D39" w:rsidRDefault="008845A5" w:rsidP="00627096">
            <w:pPr>
              <w:rPr>
                <w:lang w:val="ro-MD"/>
              </w:rPr>
            </w:pPr>
            <w:r w:rsidRPr="00FE6D39">
              <w:rPr>
                <w:lang w:val="ro-MD"/>
              </w:rPr>
              <w:t>6.</w:t>
            </w:r>
          </w:p>
        </w:tc>
        <w:tc>
          <w:tcPr>
            <w:tcW w:w="9175" w:type="dxa"/>
            <w:shd w:val="clear" w:color="auto" w:fill="auto"/>
          </w:tcPr>
          <w:p w14:paraId="777ECD1A" w14:textId="77777777" w:rsidR="008845A5" w:rsidRPr="00FE6D39" w:rsidRDefault="008845A5" w:rsidP="00627096">
            <w:pPr>
              <w:jc w:val="both"/>
            </w:pPr>
            <w:r w:rsidRPr="00FE6D39">
              <w:t>Nerespectarea de către titularul de licență a prevederilor art. 47 alin. (9) și ale art. 51 alin. (5) și alin. (5</w:t>
            </w:r>
            <w:r w:rsidRPr="00FE6D39">
              <w:rPr>
                <w:vertAlign w:val="superscript"/>
              </w:rPr>
              <w:t>1</w:t>
            </w:r>
            <w:r w:rsidRPr="00FE6D39">
              <w:t>)</w:t>
            </w:r>
          </w:p>
          <w:p w14:paraId="568F4B2A" w14:textId="77777777" w:rsidR="008845A5" w:rsidRPr="00FE6D39" w:rsidRDefault="008845A5" w:rsidP="00627096">
            <w:pPr>
              <w:jc w:val="both"/>
              <w:rPr>
                <w:lang w:val="ro-MD"/>
              </w:rPr>
            </w:pPr>
            <w:r w:rsidRPr="00FE6D39">
              <w:rPr>
                <w:i/>
                <w:iCs/>
                <w:lang w:val="ro-MD"/>
              </w:rPr>
              <w:t>(art.65 alin.(1) lit.g))</w:t>
            </w:r>
          </w:p>
        </w:tc>
        <w:tc>
          <w:tcPr>
            <w:tcW w:w="1558" w:type="dxa"/>
            <w:shd w:val="clear" w:color="auto" w:fill="auto"/>
          </w:tcPr>
          <w:p w14:paraId="524379AD" w14:textId="77777777" w:rsidR="008845A5" w:rsidRPr="00FE6D39" w:rsidRDefault="008845A5" w:rsidP="00627096">
            <w:pPr>
              <w:jc w:val="center"/>
              <w:rPr>
                <w:lang w:val="ro-MD"/>
              </w:rPr>
            </w:pPr>
            <w:r w:rsidRPr="00FE6D39">
              <w:rPr>
                <w:lang w:val="ro-MD"/>
              </w:rPr>
              <w:t>până la remedierea situației</w:t>
            </w:r>
          </w:p>
        </w:tc>
      </w:tr>
      <w:tr w:rsidR="00692A3B" w:rsidRPr="00BD29EF" w14:paraId="5A030D6A" w14:textId="77777777" w:rsidTr="00892CFB">
        <w:tc>
          <w:tcPr>
            <w:tcW w:w="459" w:type="dxa"/>
            <w:shd w:val="clear" w:color="auto" w:fill="auto"/>
          </w:tcPr>
          <w:p w14:paraId="6882BA03" w14:textId="77777777" w:rsidR="00CB4C26" w:rsidRPr="00FE6D39" w:rsidRDefault="008845A5" w:rsidP="00CB4C26">
            <w:pPr>
              <w:rPr>
                <w:lang w:val="ro-MD"/>
              </w:rPr>
            </w:pPr>
            <w:r w:rsidRPr="00FE6D39">
              <w:rPr>
                <w:lang w:val="ro-MD"/>
              </w:rPr>
              <w:t>7.</w:t>
            </w:r>
          </w:p>
        </w:tc>
        <w:tc>
          <w:tcPr>
            <w:tcW w:w="9175" w:type="dxa"/>
            <w:shd w:val="clear" w:color="auto" w:fill="auto"/>
          </w:tcPr>
          <w:p w14:paraId="7A26F27C" w14:textId="77777777" w:rsidR="00CB4C26" w:rsidRPr="00FE6D39" w:rsidRDefault="00CB4C26" w:rsidP="00CB4C26">
            <w:pPr>
              <w:jc w:val="both"/>
              <w:rPr>
                <w:lang w:val="en-US"/>
              </w:rPr>
            </w:pPr>
            <w:r w:rsidRPr="00FE6D39">
              <w:t xml:space="preserve">Prezentarea de către autoritățile competente a informației care indică existența caracterului suspect al sursei mijloacelor financiare utilizate pentru aportul la capitalul social al </w:t>
            </w:r>
            <w:r w:rsidR="00961350" w:rsidRPr="00FE6D39">
              <w:t>CSV</w:t>
            </w:r>
            <w:r w:rsidRPr="00FE6D39">
              <w:t xml:space="preserve">, pentru procurarea participațiunilor/acțiunilor </w:t>
            </w:r>
            <w:r w:rsidR="00961350" w:rsidRPr="00FE6D39">
              <w:t>CSV</w:t>
            </w:r>
            <w:r w:rsidRPr="00FE6D39">
              <w:t xml:space="preserve"> de către asociații/acționarii, beneficiarii efectivi ai </w:t>
            </w:r>
            <w:r w:rsidR="00961350" w:rsidRPr="00FE6D39">
              <w:t xml:space="preserve">CSV </w:t>
            </w:r>
            <w:r w:rsidRPr="00FE6D39">
              <w:t xml:space="preserve">și/sau existența asocierii ori afilierii persoanelor, indicate la art. 47 alin. (2) lit. i), alin. (4) lit. h) și alin. (6) lit. e), cu unii infractori și/sau cu unele grupuri criminale organizate </w:t>
            </w:r>
            <w:r w:rsidRPr="00FE6D39">
              <w:rPr>
                <w:i/>
                <w:iCs/>
                <w:lang w:val="ro-MD"/>
              </w:rPr>
              <w:t>(art.65 alin.(1) lit.h))</w:t>
            </w:r>
          </w:p>
        </w:tc>
        <w:tc>
          <w:tcPr>
            <w:tcW w:w="1558" w:type="dxa"/>
            <w:shd w:val="clear" w:color="auto" w:fill="auto"/>
          </w:tcPr>
          <w:p w14:paraId="43316BD8" w14:textId="77777777" w:rsidR="00CB4C26" w:rsidRPr="00BD29EF" w:rsidRDefault="00CB4C26" w:rsidP="00CB4C26">
            <w:pPr>
              <w:jc w:val="center"/>
              <w:rPr>
                <w:lang w:val="ro-MD"/>
              </w:rPr>
            </w:pPr>
            <w:r w:rsidRPr="00FE6D39">
              <w:rPr>
                <w:lang w:val="ro-MD"/>
              </w:rPr>
              <w:t xml:space="preserve">până la </w:t>
            </w:r>
            <w:r w:rsidR="00961350" w:rsidRPr="00FE6D39">
              <w:rPr>
                <w:lang w:val="ro-MD"/>
              </w:rPr>
              <w:t>remedierea situației/</w:t>
            </w:r>
            <w:r w:rsidRPr="00FE6D39">
              <w:rPr>
                <w:lang w:val="ro-MD"/>
              </w:rPr>
              <w:t>substituirea persoanei respective</w:t>
            </w:r>
          </w:p>
        </w:tc>
      </w:tr>
    </w:tbl>
    <w:p w14:paraId="42269471" w14:textId="77777777" w:rsidR="00752978" w:rsidRPr="00BD29EF" w:rsidRDefault="00752978" w:rsidP="00276D62">
      <w:pPr>
        <w:ind w:left="-567"/>
        <w:rPr>
          <w:bCs/>
        </w:rPr>
      </w:pPr>
    </w:p>
    <w:p w14:paraId="5D199355" w14:textId="77777777" w:rsidR="00752978" w:rsidRPr="00BD29EF" w:rsidRDefault="00752978" w:rsidP="00276D62">
      <w:pPr>
        <w:ind w:left="-567"/>
        <w:rPr>
          <w:bCs/>
        </w:rPr>
      </w:pPr>
    </w:p>
    <w:p w14:paraId="39360D61" w14:textId="77777777" w:rsidR="00752978" w:rsidRPr="00BD29EF" w:rsidRDefault="00752978" w:rsidP="00276D62">
      <w:pPr>
        <w:ind w:left="-567"/>
        <w:rPr>
          <w:bCs/>
        </w:rPr>
      </w:pPr>
    </w:p>
    <w:p w14:paraId="69AC127C" w14:textId="77777777" w:rsidR="00752978" w:rsidRPr="00BD29EF" w:rsidRDefault="00752978" w:rsidP="00276D62">
      <w:pPr>
        <w:ind w:left="-567"/>
        <w:rPr>
          <w:bCs/>
        </w:rPr>
      </w:pPr>
    </w:p>
    <w:p w14:paraId="094E0D7F" w14:textId="77777777" w:rsidR="00752978" w:rsidRPr="00BD29EF" w:rsidRDefault="00752978" w:rsidP="00276D62">
      <w:pPr>
        <w:ind w:left="-567"/>
        <w:rPr>
          <w:bCs/>
        </w:rPr>
      </w:pPr>
    </w:p>
    <w:p w14:paraId="12686A93" w14:textId="77777777" w:rsidR="00752978" w:rsidRPr="00BD29EF" w:rsidRDefault="00752978" w:rsidP="00276D62">
      <w:pPr>
        <w:ind w:left="-567"/>
        <w:rPr>
          <w:bCs/>
        </w:rPr>
      </w:pPr>
    </w:p>
    <w:p w14:paraId="4ACD4E09" w14:textId="77777777" w:rsidR="00752978" w:rsidRPr="00BD29EF" w:rsidRDefault="00752978" w:rsidP="00276D62">
      <w:pPr>
        <w:ind w:left="-567"/>
        <w:rPr>
          <w:bCs/>
        </w:rPr>
      </w:pPr>
    </w:p>
    <w:p w14:paraId="413797CB" w14:textId="77777777" w:rsidR="00752978" w:rsidRPr="00BD29EF" w:rsidRDefault="00752978" w:rsidP="00276D62">
      <w:pPr>
        <w:ind w:left="-567"/>
        <w:rPr>
          <w:bCs/>
        </w:rPr>
      </w:pPr>
    </w:p>
    <w:p w14:paraId="0CC72F80" w14:textId="77777777" w:rsidR="00752978" w:rsidRPr="00BD29EF" w:rsidRDefault="00752978" w:rsidP="00276D62">
      <w:pPr>
        <w:ind w:left="-567"/>
        <w:rPr>
          <w:bCs/>
        </w:rPr>
      </w:pPr>
    </w:p>
    <w:p w14:paraId="5075F26D" w14:textId="77777777" w:rsidR="00752978" w:rsidRPr="00BD29EF" w:rsidRDefault="00752978" w:rsidP="00276D62">
      <w:pPr>
        <w:ind w:left="-567"/>
        <w:rPr>
          <w:bCs/>
        </w:rPr>
      </w:pPr>
    </w:p>
    <w:p w14:paraId="57E230E3" w14:textId="77777777" w:rsidR="00752978" w:rsidRPr="00BD29EF" w:rsidRDefault="00752978" w:rsidP="00276D62">
      <w:pPr>
        <w:ind w:left="-567"/>
        <w:rPr>
          <w:bCs/>
        </w:rPr>
      </w:pPr>
    </w:p>
    <w:p w14:paraId="1B7A66E2" w14:textId="77777777" w:rsidR="00752978" w:rsidRPr="00BD29EF" w:rsidRDefault="00752978" w:rsidP="00276D62">
      <w:pPr>
        <w:ind w:left="-567"/>
        <w:rPr>
          <w:bCs/>
        </w:rPr>
      </w:pPr>
    </w:p>
    <w:p w14:paraId="41C9AD97" w14:textId="77777777" w:rsidR="00752978" w:rsidRPr="00BD29EF" w:rsidRDefault="00752978" w:rsidP="00276D62">
      <w:pPr>
        <w:ind w:left="-567"/>
        <w:rPr>
          <w:bCs/>
        </w:rPr>
      </w:pPr>
    </w:p>
    <w:p w14:paraId="71154A40" w14:textId="77777777" w:rsidR="00752978" w:rsidRPr="00BD29EF" w:rsidRDefault="00752978" w:rsidP="00276D62">
      <w:pPr>
        <w:ind w:left="-567"/>
        <w:rPr>
          <w:bCs/>
        </w:rPr>
      </w:pPr>
    </w:p>
    <w:p w14:paraId="58CE75A1" w14:textId="77777777" w:rsidR="00752978" w:rsidRPr="00BD29EF" w:rsidRDefault="00752978" w:rsidP="00276D62">
      <w:pPr>
        <w:ind w:left="-567"/>
        <w:rPr>
          <w:bCs/>
        </w:rPr>
      </w:pPr>
    </w:p>
    <w:p w14:paraId="03838F69" w14:textId="77777777" w:rsidR="00752978" w:rsidRPr="00BD29EF" w:rsidRDefault="00752978" w:rsidP="00276D62">
      <w:pPr>
        <w:ind w:left="-567"/>
        <w:rPr>
          <w:bCs/>
        </w:rPr>
      </w:pPr>
    </w:p>
    <w:p w14:paraId="69217487" w14:textId="77777777" w:rsidR="00001849" w:rsidRPr="00BD29EF" w:rsidRDefault="00001849" w:rsidP="002421DD">
      <w:pPr>
        <w:ind w:left="-709" w:hanging="142"/>
        <w:jc w:val="both"/>
        <w:rPr>
          <w:bCs/>
        </w:rPr>
      </w:pPr>
    </w:p>
    <w:p w14:paraId="43804086" w14:textId="77777777" w:rsidR="00001849" w:rsidRPr="00BD29EF" w:rsidRDefault="00001849" w:rsidP="002421DD">
      <w:pPr>
        <w:ind w:left="-709" w:hanging="142"/>
        <w:jc w:val="both"/>
        <w:rPr>
          <w:bCs/>
        </w:rPr>
      </w:pPr>
    </w:p>
    <w:p w14:paraId="2A383A95" w14:textId="77777777" w:rsidR="00001849" w:rsidRPr="00BD29EF" w:rsidRDefault="00001849" w:rsidP="002421DD">
      <w:pPr>
        <w:ind w:left="-709" w:hanging="142"/>
        <w:jc w:val="both"/>
        <w:rPr>
          <w:bCs/>
        </w:rPr>
      </w:pPr>
    </w:p>
    <w:p w14:paraId="4A2C412B" w14:textId="77777777" w:rsidR="00362404" w:rsidRPr="00BD29EF" w:rsidRDefault="00362404" w:rsidP="00001849">
      <w:pPr>
        <w:ind w:left="-709" w:hanging="142"/>
        <w:jc w:val="right"/>
        <w:rPr>
          <w:bCs/>
        </w:rPr>
      </w:pPr>
    </w:p>
    <w:p w14:paraId="1ECCDCB3" w14:textId="77777777" w:rsidR="00362404" w:rsidRPr="00BD29EF" w:rsidRDefault="00362404" w:rsidP="00001849">
      <w:pPr>
        <w:ind w:left="-709" w:hanging="142"/>
        <w:jc w:val="right"/>
        <w:rPr>
          <w:bCs/>
        </w:rPr>
      </w:pPr>
    </w:p>
    <w:p w14:paraId="343B7CD8" w14:textId="77777777" w:rsidR="00001849" w:rsidRPr="00BD29EF" w:rsidRDefault="00001849" w:rsidP="00001849">
      <w:pPr>
        <w:ind w:left="-709" w:hanging="142"/>
      </w:pPr>
    </w:p>
    <w:sectPr w:rsidR="00001849" w:rsidRPr="00BD29EF" w:rsidSect="007142A7">
      <w:headerReference w:type="even" r:id="rId19"/>
      <w:headerReference w:type="default" r:id="rId20"/>
      <w:footerReference w:type="even" r:id="rId21"/>
      <w:footerReference w:type="default" r:id="rId22"/>
      <w:pgSz w:w="11907" w:h="16839" w:code="9"/>
      <w:pgMar w:top="567" w:right="284" w:bottom="993" w:left="284"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0C2FB" w14:textId="77777777" w:rsidR="00A54114" w:rsidRDefault="00A54114" w:rsidP="00615A35">
      <w:r>
        <w:separator/>
      </w:r>
    </w:p>
  </w:endnote>
  <w:endnote w:type="continuationSeparator" w:id="0">
    <w:p w14:paraId="14A5BD0A" w14:textId="77777777" w:rsidR="00A54114" w:rsidRDefault="00A54114" w:rsidP="0061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T Serif">
    <w:altName w:val="Times New Roman"/>
    <w:charset w:val="CC"/>
    <w:family w:val="roman"/>
    <w:pitch w:val="variable"/>
    <w:sig w:usb0="00000001" w:usb1="5000204B" w:usb2="00000000" w:usb3="00000000" w:csb0="00000097" w:csb1="00000000"/>
  </w:font>
  <w:font w:name="PermianSansTypeface">
    <w:panose1 w:val="02000000000000000000"/>
    <w:charset w:val="00"/>
    <w:family w:val="modern"/>
    <w:notTrueType/>
    <w:pitch w:val="variable"/>
    <w:sig w:usb0="A000022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C773" w14:textId="3DEF8936" w:rsidR="00546FBF" w:rsidRDefault="00546FBF" w:rsidP="00D60390">
    <w:pPr>
      <w:pStyle w:val="Footer"/>
    </w:pPr>
    <w:bookmarkStart w:id="6" w:name="TITUS1FooterEvenPages"/>
    <w:r w:rsidRPr="00C223BA">
      <w:rPr>
        <w:rFonts w:ascii="PermianSansTypeface" w:hAnsi="PermianSansTypeface"/>
        <w:color w:val="000000"/>
        <w:sz w:val="2"/>
      </w:rPr>
      <w:t> </w:t>
    </w:r>
    <w:bookmarkEnd w:id="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4D1D" w14:textId="25FFF745" w:rsidR="00546FBF" w:rsidRDefault="00546FBF" w:rsidP="00C223BA">
    <w:pPr>
      <w:pStyle w:val="Footer"/>
    </w:pPr>
    <w:bookmarkStart w:id="7" w:name="TITUS1FooterPrimary"/>
    <w:r w:rsidRPr="00C223BA">
      <w:rPr>
        <w:color w:val="000000"/>
        <w:sz w:val="2"/>
      </w:rPr>
      <w:t> </w:t>
    </w:r>
  </w:p>
  <w:bookmarkEnd w:id="7"/>
  <w:p w14:paraId="480A0916" w14:textId="5F0062A3" w:rsidR="00546FBF" w:rsidRDefault="00A54114" w:rsidP="00D60390">
    <w:pPr>
      <w:pStyle w:val="Footer"/>
      <w:jc w:val="right"/>
    </w:pPr>
    <w:sdt>
      <w:sdtPr>
        <w:id w:val="-510372404"/>
        <w:docPartObj>
          <w:docPartGallery w:val="Page Numbers (Bottom of Page)"/>
          <w:docPartUnique/>
        </w:docPartObj>
      </w:sdtPr>
      <w:sdtEndPr>
        <w:rPr>
          <w:noProof/>
        </w:rPr>
      </w:sdtEndPr>
      <w:sdtContent>
        <w:r w:rsidR="00546FBF">
          <w:fldChar w:fldCharType="begin"/>
        </w:r>
        <w:r w:rsidR="00546FBF">
          <w:instrText xml:space="preserve"> PAGE   \* MERGEFORMAT </w:instrText>
        </w:r>
        <w:r w:rsidR="00546FBF">
          <w:fldChar w:fldCharType="separate"/>
        </w:r>
        <w:r w:rsidR="00D226D8">
          <w:rPr>
            <w:noProof/>
          </w:rPr>
          <w:t>1</w:t>
        </w:r>
        <w:r w:rsidR="00546FBF">
          <w:rPr>
            <w:noProof/>
          </w:rPr>
          <w:fldChar w:fldCharType="end"/>
        </w:r>
      </w:sdtContent>
    </w:sdt>
  </w:p>
  <w:p w14:paraId="440B6057" w14:textId="77777777" w:rsidR="00546FBF" w:rsidRDefault="00546FB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3CC1" w14:textId="77777777" w:rsidR="00546FBF" w:rsidRDefault="00546F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034D8" w14:textId="03E6C9C5" w:rsidR="00546FBF" w:rsidRDefault="00546FBF" w:rsidP="00C223BA">
    <w:pPr>
      <w:pStyle w:val="Footer"/>
    </w:pPr>
    <w:bookmarkStart w:id="11" w:name="TITUS2FooterEvenPages"/>
    <w:r w:rsidRPr="00C223BA">
      <w:rPr>
        <w:color w:val="000000"/>
        <w:sz w:val="2"/>
      </w:rPr>
      <w:t> </w:t>
    </w:r>
  </w:p>
  <w:bookmarkEnd w:id="11"/>
  <w:p w14:paraId="621FF6D3" w14:textId="0C5A0E92" w:rsidR="00546FBF" w:rsidRDefault="00A54114">
    <w:pPr>
      <w:pStyle w:val="Footer"/>
      <w:jc w:val="right"/>
    </w:pPr>
    <w:sdt>
      <w:sdtPr>
        <w:id w:val="1833960068"/>
        <w:docPartObj>
          <w:docPartGallery w:val="Page Numbers (Bottom of Page)"/>
          <w:docPartUnique/>
        </w:docPartObj>
      </w:sdtPr>
      <w:sdtEndPr>
        <w:rPr>
          <w:noProof/>
        </w:rPr>
      </w:sdtEndPr>
      <w:sdtContent>
        <w:r w:rsidR="00546FBF">
          <w:fldChar w:fldCharType="begin"/>
        </w:r>
        <w:r w:rsidR="00546FBF">
          <w:instrText xml:space="preserve"> PAGE   \* MERGEFORMAT </w:instrText>
        </w:r>
        <w:r w:rsidR="00546FBF">
          <w:fldChar w:fldCharType="separate"/>
        </w:r>
        <w:r w:rsidR="00D226D8">
          <w:rPr>
            <w:noProof/>
          </w:rPr>
          <w:t>16</w:t>
        </w:r>
        <w:r w:rsidR="00546FBF">
          <w:rPr>
            <w:noProof/>
          </w:rPr>
          <w:fldChar w:fldCharType="end"/>
        </w:r>
      </w:sdtContent>
    </w:sdt>
  </w:p>
  <w:p w14:paraId="7F4CE566" w14:textId="77777777" w:rsidR="00546FBF" w:rsidRDefault="00546FBF">
    <w:pPr>
      <w:pStyle w:val="Footer"/>
      <w:jc w:val="right"/>
    </w:pPr>
  </w:p>
  <w:p w14:paraId="5FA3EDD2" w14:textId="77777777" w:rsidR="00546FBF" w:rsidRDefault="00546FBF" w:rsidP="005E64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A879" w14:textId="6155E6B9" w:rsidR="00546FBF" w:rsidRDefault="00546FBF" w:rsidP="00C223BA">
    <w:pPr>
      <w:pStyle w:val="Footer"/>
    </w:pPr>
    <w:bookmarkStart w:id="12" w:name="TITUS2FooterPrimary"/>
    <w:r w:rsidRPr="00C223BA">
      <w:rPr>
        <w:color w:val="000000"/>
        <w:sz w:val="2"/>
      </w:rPr>
      <w:t> </w:t>
    </w:r>
  </w:p>
  <w:bookmarkEnd w:id="12"/>
  <w:p w14:paraId="2A8CD01A" w14:textId="348E95D9" w:rsidR="00546FBF" w:rsidRDefault="00A54114">
    <w:pPr>
      <w:pStyle w:val="Footer"/>
      <w:jc w:val="right"/>
    </w:pPr>
    <w:sdt>
      <w:sdtPr>
        <w:id w:val="-2115424612"/>
        <w:docPartObj>
          <w:docPartGallery w:val="Page Numbers (Bottom of Page)"/>
          <w:docPartUnique/>
        </w:docPartObj>
      </w:sdtPr>
      <w:sdtEndPr>
        <w:rPr>
          <w:noProof/>
        </w:rPr>
      </w:sdtEndPr>
      <w:sdtContent>
        <w:r w:rsidR="00546FBF">
          <w:fldChar w:fldCharType="begin"/>
        </w:r>
        <w:r w:rsidR="00546FBF">
          <w:instrText xml:space="preserve"> PAGE   \* MERGEFORMAT </w:instrText>
        </w:r>
        <w:r w:rsidR="00546FBF">
          <w:fldChar w:fldCharType="separate"/>
        </w:r>
        <w:r w:rsidR="00D226D8">
          <w:rPr>
            <w:noProof/>
          </w:rPr>
          <w:t>15</w:t>
        </w:r>
        <w:r w:rsidR="00546FBF">
          <w:rPr>
            <w:noProof/>
          </w:rPr>
          <w:fldChar w:fldCharType="end"/>
        </w:r>
      </w:sdtContent>
    </w:sdt>
  </w:p>
  <w:p w14:paraId="7718465D" w14:textId="77777777" w:rsidR="00546FBF" w:rsidRDefault="00546FBF">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1E69" w14:textId="0407941C" w:rsidR="00546FBF" w:rsidRDefault="00546FBF" w:rsidP="00C223BA">
    <w:pPr>
      <w:pStyle w:val="Footer"/>
    </w:pPr>
    <w:bookmarkStart w:id="15" w:name="TITUS3FooterEvenPages"/>
    <w:r w:rsidRPr="00C223BA">
      <w:rPr>
        <w:color w:val="000000"/>
        <w:sz w:val="2"/>
      </w:rPr>
      <w:t> </w:t>
    </w:r>
  </w:p>
  <w:bookmarkEnd w:id="15"/>
  <w:p w14:paraId="1F6883B9" w14:textId="66BFD150" w:rsidR="00546FBF" w:rsidRDefault="00A54114">
    <w:pPr>
      <w:pStyle w:val="Footer"/>
      <w:jc w:val="right"/>
    </w:pPr>
    <w:sdt>
      <w:sdtPr>
        <w:id w:val="-811413048"/>
        <w:docPartObj>
          <w:docPartGallery w:val="Page Numbers (Bottom of Page)"/>
          <w:docPartUnique/>
        </w:docPartObj>
      </w:sdtPr>
      <w:sdtEndPr>
        <w:rPr>
          <w:noProof/>
        </w:rPr>
      </w:sdtEndPr>
      <w:sdtContent>
        <w:r w:rsidR="00546FBF">
          <w:fldChar w:fldCharType="begin"/>
        </w:r>
        <w:r w:rsidR="00546FBF">
          <w:instrText xml:space="preserve"> PAGE   \* MERGEFORMAT </w:instrText>
        </w:r>
        <w:r w:rsidR="00546FBF">
          <w:fldChar w:fldCharType="separate"/>
        </w:r>
        <w:r w:rsidR="00D226D8">
          <w:rPr>
            <w:noProof/>
          </w:rPr>
          <w:t>18</w:t>
        </w:r>
        <w:r w:rsidR="00546FBF">
          <w:rPr>
            <w:noProof/>
          </w:rPr>
          <w:fldChar w:fldCharType="end"/>
        </w:r>
      </w:sdtContent>
    </w:sdt>
  </w:p>
  <w:p w14:paraId="07920F13" w14:textId="77777777" w:rsidR="00546FBF" w:rsidRDefault="00546FBF">
    <w:pPr>
      <w:pStyle w:val="Footer"/>
      <w:jc w:val="right"/>
    </w:pPr>
  </w:p>
  <w:p w14:paraId="559DF149" w14:textId="77777777" w:rsidR="00546FBF" w:rsidRDefault="00546FBF" w:rsidP="005E64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9936" w14:textId="251CAAA1" w:rsidR="00546FBF" w:rsidRDefault="00546FBF" w:rsidP="00C223BA">
    <w:pPr>
      <w:pStyle w:val="Footer"/>
    </w:pPr>
    <w:bookmarkStart w:id="16" w:name="TITUS3FooterPrimary"/>
    <w:r w:rsidRPr="00C223BA">
      <w:rPr>
        <w:color w:val="000000"/>
        <w:sz w:val="2"/>
      </w:rPr>
      <w:t> </w:t>
    </w:r>
  </w:p>
  <w:bookmarkEnd w:id="16"/>
  <w:p w14:paraId="23FA63B8" w14:textId="60292CF8" w:rsidR="00546FBF" w:rsidRDefault="00A54114">
    <w:pPr>
      <w:pStyle w:val="Footer"/>
      <w:jc w:val="right"/>
    </w:pPr>
    <w:sdt>
      <w:sdtPr>
        <w:id w:val="1727637149"/>
        <w:docPartObj>
          <w:docPartGallery w:val="Page Numbers (Bottom of Page)"/>
          <w:docPartUnique/>
        </w:docPartObj>
      </w:sdtPr>
      <w:sdtEndPr>
        <w:rPr>
          <w:noProof/>
        </w:rPr>
      </w:sdtEndPr>
      <w:sdtContent>
        <w:r w:rsidR="00546FBF">
          <w:fldChar w:fldCharType="begin"/>
        </w:r>
        <w:r w:rsidR="00546FBF">
          <w:instrText xml:space="preserve"> PAGE   \* MERGEFORMAT </w:instrText>
        </w:r>
        <w:r w:rsidR="00546FBF">
          <w:fldChar w:fldCharType="separate"/>
        </w:r>
        <w:r w:rsidR="00D226D8">
          <w:rPr>
            <w:noProof/>
          </w:rPr>
          <w:t>17</w:t>
        </w:r>
        <w:r w:rsidR="00546FBF">
          <w:rPr>
            <w:noProof/>
          </w:rPr>
          <w:fldChar w:fldCharType="end"/>
        </w:r>
      </w:sdtContent>
    </w:sdt>
  </w:p>
  <w:p w14:paraId="57D03E24" w14:textId="77777777" w:rsidR="00546FBF" w:rsidRDefault="00546FB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40676" w14:textId="77777777" w:rsidR="00A54114" w:rsidRDefault="00A54114" w:rsidP="00615A35">
      <w:r>
        <w:separator/>
      </w:r>
    </w:p>
  </w:footnote>
  <w:footnote w:type="continuationSeparator" w:id="0">
    <w:p w14:paraId="18F2C7FC" w14:textId="77777777" w:rsidR="00A54114" w:rsidRDefault="00A54114" w:rsidP="0061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497D" w14:textId="3FE9D355" w:rsidR="00546FBF" w:rsidRDefault="00546FBF" w:rsidP="00C223BA">
    <w:pPr>
      <w:pStyle w:val="Header"/>
    </w:pPr>
    <w:bookmarkStart w:id="5" w:name="TITUS1HeaderEvenPages"/>
    <w:r w:rsidRPr="00C223BA">
      <w:rPr>
        <w:rFonts w:ascii="PermianSansTypeface" w:hAnsi="PermianSansTypeface"/>
        <w:color w:val="000000"/>
        <w:sz w:val="2"/>
      </w:rPr>
      <w:t> </w:t>
    </w:r>
    <w:bookmarkEnd w:id="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ADFF9" w14:textId="77777777" w:rsidR="00546FBF" w:rsidRDefault="00546FBF" w:rsidP="00D60390">
    <w:pPr>
      <w:pStyle w:val="Header"/>
      <w:tabs>
        <w:tab w:val="clear" w:pos="4844"/>
        <w:tab w:val="clear" w:pos="9689"/>
        <w:tab w:val="left" w:pos="1427"/>
      </w:tabs>
      <w:rPr>
        <w:color w:val="000000"/>
        <w:sz w:val="2"/>
      </w:rPr>
    </w:pPr>
  </w:p>
  <w:p w14:paraId="742527E2" w14:textId="3C6BD298" w:rsidR="00546FBF" w:rsidRDefault="00546FBF" w:rsidP="00D60390">
    <w:pPr>
      <w:pStyle w:val="Header"/>
      <w:tabs>
        <w:tab w:val="clear" w:pos="4844"/>
        <w:tab w:val="clear" w:pos="9689"/>
        <w:tab w:val="left" w:pos="1427"/>
      </w:tabs>
    </w:pPr>
    <w:r w:rsidRPr="00C223BA">
      <w:rPr>
        <w:color w:val="000000"/>
        <w:sz w:val="2"/>
      </w:rPr>
      <w:t> </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98E4" w14:textId="77777777" w:rsidR="00546FBF" w:rsidRDefault="00546F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92B9D" w14:textId="1E3BDA6C" w:rsidR="00546FBF" w:rsidDel="00D60390" w:rsidRDefault="00546FBF">
    <w:pPr>
      <w:pStyle w:val="Header"/>
    </w:pPr>
    <w:bookmarkStart w:id="9" w:name="TITUS2HeaderEvenPages"/>
    <w:r w:rsidRPr="00C223BA">
      <w:rPr>
        <w:color w:val="000000"/>
        <w:sz w:val="2"/>
      </w:rPr>
      <w:t> </w:t>
    </w:r>
    <w:bookmarkEnd w:id="9"/>
  </w:p>
  <w:p w14:paraId="56BB0F88" w14:textId="77777777" w:rsidR="00546FBF" w:rsidRDefault="00546FBF">
    <w:pPr>
      <w:pStyle w:val="Header"/>
      <w:tabs>
        <w:tab w:val="clear" w:pos="4844"/>
        <w:tab w:val="clear" w:pos="9689"/>
        <w:tab w:val="left" w:pos="1427"/>
      </w:tabs>
    </w:pPr>
    <w:r>
      <w:tab/>
    </w:r>
  </w:p>
  <w:p w14:paraId="1D47F40E" w14:textId="77777777" w:rsidR="00546FBF" w:rsidRDefault="00546FBF" w:rsidP="00615A3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CEB60" w14:textId="285EB3EB" w:rsidR="00546FBF" w:rsidRDefault="00546FBF">
    <w:pPr>
      <w:pStyle w:val="Header"/>
      <w:tabs>
        <w:tab w:val="clear" w:pos="4844"/>
        <w:tab w:val="clear" w:pos="9689"/>
        <w:tab w:val="left" w:pos="1427"/>
      </w:tabs>
    </w:pPr>
    <w:bookmarkStart w:id="10" w:name="TITUS2HeaderPrimary"/>
    <w:r w:rsidRPr="00C223BA">
      <w:rPr>
        <w:color w:val="000000"/>
        <w:sz w:val="2"/>
      </w:rPr>
      <w:t> </w:t>
    </w:r>
  </w:p>
  <w:bookmarkEnd w:id="10"/>
  <w:p w14:paraId="793CBA67" w14:textId="77777777" w:rsidR="00546FBF" w:rsidRDefault="00546FBF">
    <w:pPr>
      <w:pStyle w:val="Header"/>
      <w:tabs>
        <w:tab w:val="clear" w:pos="4844"/>
        <w:tab w:val="clear" w:pos="9689"/>
        <w:tab w:val="left" w:pos="1427"/>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3D6E" w14:textId="0F0A8FA9" w:rsidR="00546FBF" w:rsidDel="00D60390" w:rsidRDefault="00546FBF">
    <w:pPr>
      <w:pStyle w:val="Header"/>
    </w:pPr>
    <w:bookmarkStart w:id="13" w:name="TITUS3HeaderEvenPages"/>
    <w:r w:rsidRPr="00C223BA">
      <w:rPr>
        <w:color w:val="000000"/>
        <w:sz w:val="2"/>
      </w:rPr>
      <w:t> </w:t>
    </w:r>
    <w:bookmarkEnd w:id="13"/>
  </w:p>
  <w:p w14:paraId="534C4ACD" w14:textId="77777777" w:rsidR="00546FBF" w:rsidRDefault="00546FBF">
    <w:pPr>
      <w:pStyle w:val="Header"/>
      <w:tabs>
        <w:tab w:val="clear" w:pos="4844"/>
        <w:tab w:val="clear" w:pos="9689"/>
        <w:tab w:val="left" w:pos="1427"/>
      </w:tabs>
    </w:pPr>
    <w:r>
      <w:tab/>
    </w:r>
  </w:p>
  <w:p w14:paraId="062A0B84" w14:textId="77777777" w:rsidR="00546FBF" w:rsidRDefault="00546FBF" w:rsidP="00615A35">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67C69" w14:textId="439FC3DA" w:rsidR="00546FBF" w:rsidRDefault="00546FBF">
    <w:pPr>
      <w:pStyle w:val="Header"/>
      <w:tabs>
        <w:tab w:val="clear" w:pos="4844"/>
        <w:tab w:val="clear" w:pos="9689"/>
        <w:tab w:val="left" w:pos="1427"/>
      </w:tabs>
    </w:pPr>
    <w:bookmarkStart w:id="14" w:name="TITUS3HeaderPrimary"/>
    <w:r w:rsidRPr="00C223BA">
      <w:rPr>
        <w:color w:val="000000"/>
        <w:sz w:val="2"/>
      </w:rPr>
      <w:t> </w:t>
    </w:r>
  </w:p>
  <w:bookmarkEnd w:id="14"/>
  <w:p w14:paraId="58557951" w14:textId="77777777" w:rsidR="00546FBF" w:rsidRDefault="00546FBF">
    <w:pPr>
      <w:pStyle w:val="Header"/>
      <w:tabs>
        <w:tab w:val="clear" w:pos="4844"/>
        <w:tab w:val="clear" w:pos="9689"/>
        <w:tab w:val="left" w:pos="14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5184"/>
    <w:multiLevelType w:val="hybridMultilevel"/>
    <w:tmpl w:val="4F6093E6"/>
    <w:lvl w:ilvl="0" w:tplc="153E440E">
      <w:start w:val="1"/>
      <w:numFmt w:val="lowerRoman"/>
      <w:lvlText w:val="(%1)"/>
      <w:lvlJc w:val="left"/>
      <w:pPr>
        <w:ind w:left="213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77E41"/>
    <w:multiLevelType w:val="hybridMultilevel"/>
    <w:tmpl w:val="D92E70F8"/>
    <w:lvl w:ilvl="0" w:tplc="9F66A60C">
      <w:start w:val="1"/>
      <w:numFmt w:val="decimal"/>
      <w:lvlText w:val="%1."/>
      <w:lvlJc w:val="left"/>
      <w:pPr>
        <w:ind w:left="927" w:hanging="360"/>
      </w:pPr>
      <w:rPr>
        <w:rFonts w:hint="default"/>
      </w:rPr>
    </w:lvl>
    <w:lvl w:ilvl="1" w:tplc="59B4D2F0">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4F2E7B"/>
    <w:multiLevelType w:val="hybridMultilevel"/>
    <w:tmpl w:val="9DE610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4728"/>
    <w:multiLevelType w:val="multilevel"/>
    <w:tmpl w:val="80723A52"/>
    <w:lvl w:ilvl="0">
      <w:start w:val="1"/>
      <w:numFmt w:val="lowerLetter"/>
      <w:lvlText w:val="%1)"/>
      <w:lvlJc w:val="left"/>
      <w:pPr>
        <w:ind w:left="720" w:hanging="360"/>
      </w:pPr>
      <w:rPr>
        <w:rFonts w:hint="default"/>
        <w:b w:val="0"/>
        <w:i w:val="0"/>
        <w:color w:val="000000" w:themeColor="text1"/>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0B404E45"/>
    <w:multiLevelType w:val="hybridMultilevel"/>
    <w:tmpl w:val="B1A6C9A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D39E3"/>
    <w:multiLevelType w:val="hybridMultilevel"/>
    <w:tmpl w:val="6B146ADA"/>
    <w:lvl w:ilvl="0" w:tplc="A8DA6842">
      <w:start w:val="1"/>
      <w:numFmt w:val="decimal"/>
      <w:lvlText w:val="%1."/>
      <w:lvlJc w:val="left"/>
      <w:pPr>
        <w:ind w:left="2204" w:hanging="360"/>
      </w:pPr>
      <w:rPr>
        <w:rFonts w:ascii="PermianSerifTypeface" w:hAnsi="PermianSerifTypeface" w:hint="default"/>
        <w:sz w:val="18"/>
        <w:szCs w:val="18"/>
      </w:rPr>
    </w:lvl>
    <w:lvl w:ilvl="1" w:tplc="08180019" w:tentative="1">
      <w:start w:val="1"/>
      <w:numFmt w:val="lowerLetter"/>
      <w:lvlText w:val="%2."/>
      <w:lvlJc w:val="left"/>
      <w:pPr>
        <w:ind w:left="2924" w:hanging="360"/>
      </w:pPr>
    </w:lvl>
    <w:lvl w:ilvl="2" w:tplc="0818001B" w:tentative="1">
      <w:start w:val="1"/>
      <w:numFmt w:val="lowerRoman"/>
      <w:lvlText w:val="%3."/>
      <w:lvlJc w:val="right"/>
      <w:pPr>
        <w:ind w:left="3644" w:hanging="180"/>
      </w:pPr>
    </w:lvl>
    <w:lvl w:ilvl="3" w:tplc="0818000F" w:tentative="1">
      <w:start w:val="1"/>
      <w:numFmt w:val="decimal"/>
      <w:lvlText w:val="%4."/>
      <w:lvlJc w:val="left"/>
      <w:pPr>
        <w:ind w:left="4364" w:hanging="360"/>
      </w:pPr>
    </w:lvl>
    <w:lvl w:ilvl="4" w:tplc="08180019" w:tentative="1">
      <w:start w:val="1"/>
      <w:numFmt w:val="lowerLetter"/>
      <w:lvlText w:val="%5."/>
      <w:lvlJc w:val="left"/>
      <w:pPr>
        <w:ind w:left="5084" w:hanging="360"/>
      </w:pPr>
    </w:lvl>
    <w:lvl w:ilvl="5" w:tplc="0818001B" w:tentative="1">
      <w:start w:val="1"/>
      <w:numFmt w:val="lowerRoman"/>
      <w:lvlText w:val="%6."/>
      <w:lvlJc w:val="right"/>
      <w:pPr>
        <w:ind w:left="5804" w:hanging="180"/>
      </w:pPr>
    </w:lvl>
    <w:lvl w:ilvl="6" w:tplc="0818000F" w:tentative="1">
      <w:start w:val="1"/>
      <w:numFmt w:val="decimal"/>
      <w:lvlText w:val="%7."/>
      <w:lvlJc w:val="left"/>
      <w:pPr>
        <w:ind w:left="6524" w:hanging="360"/>
      </w:pPr>
    </w:lvl>
    <w:lvl w:ilvl="7" w:tplc="08180019" w:tentative="1">
      <w:start w:val="1"/>
      <w:numFmt w:val="lowerLetter"/>
      <w:lvlText w:val="%8."/>
      <w:lvlJc w:val="left"/>
      <w:pPr>
        <w:ind w:left="7244" w:hanging="360"/>
      </w:pPr>
    </w:lvl>
    <w:lvl w:ilvl="8" w:tplc="0818001B" w:tentative="1">
      <w:start w:val="1"/>
      <w:numFmt w:val="lowerRoman"/>
      <w:lvlText w:val="%9."/>
      <w:lvlJc w:val="right"/>
      <w:pPr>
        <w:ind w:left="7964" w:hanging="180"/>
      </w:pPr>
    </w:lvl>
  </w:abstractNum>
  <w:abstractNum w:abstractNumId="6" w15:restartNumberingAfterBreak="0">
    <w:nsid w:val="121600D9"/>
    <w:multiLevelType w:val="hybridMultilevel"/>
    <w:tmpl w:val="3F40E8B6"/>
    <w:lvl w:ilvl="0" w:tplc="04090017">
      <w:start w:val="1"/>
      <w:numFmt w:val="lowerLetter"/>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6A90163"/>
    <w:multiLevelType w:val="multilevel"/>
    <w:tmpl w:val="6EB0EA84"/>
    <w:lvl w:ilvl="0">
      <w:start w:val="1"/>
      <w:numFmt w:val="decimal"/>
      <w:lvlText w:val="%1."/>
      <w:lvlJc w:val="left"/>
      <w:pPr>
        <w:ind w:left="502" w:hanging="360"/>
      </w:pPr>
      <w:rPr>
        <w:b/>
      </w:rPr>
    </w:lvl>
    <w:lvl w:ilvl="1">
      <w:start w:val="1"/>
      <w:numFmt w:val="lowerLetter"/>
      <w:lvlText w:val="%2)"/>
      <w:lvlJc w:val="left"/>
      <w:pPr>
        <w:ind w:left="1080" w:hanging="720"/>
      </w:pPr>
      <w:rPr>
        <w:rFonts w:hint="default"/>
      </w:rPr>
    </w:lvl>
    <w:lvl w:ilvl="2">
      <w:start w:val="1"/>
      <w:numFmt w:val="lowerLetter"/>
      <w:lvlText w:val="%3)"/>
      <w:lvlJc w:val="left"/>
      <w:pPr>
        <w:ind w:left="227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71C4562"/>
    <w:multiLevelType w:val="hybridMultilevel"/>
    <w:tmpl w:val="5CC43060"/>
    <w:lvl w:ilvl="0" w:tplc="35BE1542">
      <w:start w:val="1"/>
      <w:numFmt w:val="decimal"/>
      <w:lvlText w:val="%1)"/>
      <w:lvlJc w:val="left"/>
      <w:pPr>
        <w:ind w:left="928" w:hanging="360"/>
      </w:pPr>
      <w:rPr>
        <w:rFonts w:hint="default"/>
        <w:strike w:val="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15:restartNumberingAfterBreak="0">
    <w:nsid w:val="1E7104FB"/>
    <w:multiLevelType w:val="hybridMultilevel"/>
    <w:tmpl w:val="BAECA102"/>
    <w:lvl w:ilvl="0" w:tplc="4B9E568A">
      <w:start w:val="1"/>
      <w:numFmt w:val="decimal"/>
      <w:lvlText w:val="%1."/>
      <w:lvlJc w:val="left"/>
      <w:pPr>
        <w:ind w:left="1211" w:hanging="360"/>
      </w:pPr>
      <w:rPr>
        <w:rFonts w:ascii="Times New Roman" w:hAnsi="Times New Roman" w:cs="Times New Roman" w:hint="default"/>
        <w:b/>
        <w:strike w:val="0"/>
        <w:dstrike w:val="0"/>
        <w:sz w:val="22"/>
        <w:szCs w:val="22"/>
        <w:u w:val="none"/>
        <w:effect w:val="none"/>
      </w:rPr>
    </w:lvl>
    <w:lvl w:ilvl="1" w:tplc="6F9E9BD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612DF9"/>
    <w:multiLevelType w:val="hybridMultilevel"/>
    <w:tmpl w:val="909A0F82"/>
    <w:lvl w:ilvl="0" w:tplc="A6CC9200">
      <w:start w:val="1"/>
      <w:numFmt w:val="lowerLetter"/>
      <w:lvlText w:val="%1)"/>
      <w:lvlJc w:val="left"/>
      <w:pPr>
        <w:ind w:left="1494" w:hanging="360"/>
      </w:pPr>
      <w:rPr>
        <w:rFonts w:hint="default"/>
      </w:rPr>
    </w:lvl>
    <w:lvl w:ilvl="1" w:tplc="08180019" w:tentative="1">
      <w:start w:val="1"/>
      <w:numFmt w:val="lowerLetter"/>
      <w:lvlText w:val="%2."/>
      <w:lvlJc w:val="left"/>
      <w:pPr>
        <w:ind w:left="2214" w:hanging="360"/>
      </w:pPr>
    </w:lvl>
    <w:lvl w:ilvl="2" w:tplc="0818001B" w:tentative="1">
      <w:start w:val="1"/>
      <w:numFmt w:val="lowerRoman"/>
      <w:lvlText w:val="%3."/>
      <w:lvlJc w:val="right"/>
      <w:pPr>
        <w:ind w:left="2934" w:hanging="180"/>
      </w:pPr>
    </w:lvl>
    <w:lvl w:ilvl="3" w:tplc="0818000F" w:tentative="1">
      <w:start w:val="1"/>
      <w:numFmt w:val="decimal"/>
      <w:lvlText w:val="%4."/>
      <w:lvlJc w:val="left"/>
      <w:pPr>
        <w:ind w:left="3654" w:hanging="360"/>
      </w:pPr>
    </w:lvl>
    <w:lvl w:ilvl="4" w:tplc="08180019" w:tentative="1">
      <w:start w:val="1"/>
      <w:numFmt w:val="lowerLetter"/>
      <w:lvlText w:val="%5."/>
      <w:lvlJc w:val="left"/>
      <w:pPr>
        <w:ind w:left="4374" w:hanging="360"/>
      </w:pPr>
    </w:lvl>
    <w:lvl w:ilvl="5" w:tplc="0818001B" w:tentative="1">
      <w:start w:val="1"/>
      <w:numFmt w:val="lowerRoman"/>
      <w:lvlText w:val="%6."/>
      <w:lvlJc w:val="right"/>
      <w:pPr>
        <w:ind w:left="5094" w:hanging="180"/>
      </w:pPr>
    </w:lvl>
    <w:lvl w:ilvl="6" w:tplc="0818000F" w:tentative="1">
      <w:start w:val="1"/>
      <w:numFmt w:val="decimal"/>
      <w:lvlText w:val="%7."/>
      <w:lvlJc w:val="left"/>
      <w:pPr>
        <w:ind w:left="5814" w:hanging="360"/>
      </w:pPr>
    </w:lvl>
    <w:lvl w:ilvl="7" w:tplc="08180019" w:tentative="1">
      <w:start w:val="1"/>
      <w:numFmt w:val="lowerLetter"/>
      <w:lvlText w:val="%8."/>
      <w:lvlJc w:val="left"/>
      <w:pPr>
        <w:ind w:left="6534" w:hanging="360"/>
      </w:pPr>
    </w:lvl>
    <w:lvl w:ilvl="8" w:tplc="0818001B" w:tentative="1">
      <w:start w:val="1"/>
      <w:numFmt w:val="lowerRoman"/>
      <w:lvlText w:val="%9."/>
      <w:lvlJc w:val="right"/>
      <w:pPr>
        <w:ind w:left="7254" w:hanging="180"/>
      </w:pPr>
    </w:lvl>
  </w:abstractNum>
  <w:abstractNum w:abstractNumId="11" w15:restartNumberingAfterBreak="0">
    <w:nsid w:val="27437AF4"/>
    <w:multiLevelType w:val="hybridMultilevel"/>
    <w:tmpl w:val="5DD63D32"/>
    <w:lvl w:ilvl="0" w:tplc="153E440E">
      <w:start w:val="1"/>
      <w:numFmt w:val="low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84758C1"/>
    <w:multiLevelType w:val="hybridMultilevel"/>
    <w:tmpl w:val="766C8D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B6721"/>
    <w:multiLevelType w:val="hybridMultilevel"/>
    <w:tmpl w:val="F6AEF8D4"/>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2ED61712"/>
    <w:multiLevelType w:val="multilevel"/>
    <w:tmpl w:val="80723A52"/>
    <w:lvl w:ilvl="0">
      <w:start w:val="1"/>
      <w:numFmt w:val="lowerLetter"/>
      <w:lvlText w:val="%1)"/>
      <w:lvlJc w:val="left"/>
      <w:pPr>
        <w:ind w:left="720" w:hanging="360"/>
      </w:pPr>
      <w:rPr>
        <w:rFonts w:hint="default"/>
        <w:b w:val="0"/>
        <w:i w:val="0"/>
        <w:color w:val="000000" w:themeColor="text1"/>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32470623"/>
    <w:multiLevelType w:val="hybridMultilevel"/>
    <w:tmpl w:val="D6EA6512"/>
    <w:lvl w:ilvl="0" w:tplc="DA5A6D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8638A5"/>
    <w:multiLevelType w:val="hybridMultilevel"/>
    <w:tmpl w:val="FD6A8344"/>
    <w:lvl w:ilvl="0" w:tplc="2C0644CE">
      <w:start w:val="10"/>
      <w:numFmt w:val="bullet"/>
      <w:lvlText w:val=""/>
      <w:lvlJc w:val="left"/>
      <w:pPr>
        <w:ind w:left="720" w:hanging="360"/>
      </w:pPr>
      <w:rPr>
        <w:rFonts w:ascii="Symbol" w:eastAsia="Times New Roman" w:hAnsi="Symbol" w:cs="Times New Roman" w:hint="default"/>
        <w:b w:val="0"/>
        <w:bCs w:val="0"/>
        <w:vertAlign w:val="superscrip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436F3C9F"/>
    <w:multiLevelType w:val="hybridMultilevel"/>
    <w:tmpl w:val="B1A6C9A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EE0BC1"/>
    <w:multiLevelType w:val="hybridMultilevel"/>
    <w:tmpl w:val="C902C9CA"/>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461F5793"/>
    <w:multiLevelType w:val="hybridMultilevel"/>
    <w:tmpl w:val="BE068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65261"/>
    <w:multiLevelType w:val="multilevel"/>
    <w:tmpl w:val="475ACE9A"/>
    <w:lvl w:ilvl="0">
      <w:start w:val="1"/>
      <w:numFmt w:val="bullet"/>
      <w:lvlText w:val=""/>
      <w:lvlJc w:val="left"/>
      <w:pPr>
        <w:ind w:left="502" w:hanging="360"/>
      </w:pPr>
      <w:rPr>
        <w:rFonts w:ascii="Wingdings" w:hAnsi="Wingdings" w:hint="default"/>
      </w:rPr>
    </w:lvl>
    <w:lvl w:ilvl="1">
      <w:start w:val="1"/>
      <w:numFmt w:val="lowerLetter"/>
      <w:lvlText w:val="%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C5406B2"/>
    <w:multiLevelType w:val="multilevel"/>
    <w:tmpl w:val="964ED0A4"/>
    <w:lvl w:ilvl="0">
      <w:start w:val="1"/>
      <w:numFmt w:val="decimal"/>
      <w:lvlText w:val="%1."/>
      <w:lvlJc w:val="left"/>
      <w:pPr>
        <w:ind w:left="1070" w:hanging="360"/>
      </w:pPr>
      <w:rPr>
        <w:b/>
        <w:bCs w:val="0"/>
        <w:i w:val="0"/>
        <w:iCs/>
      </w:rPr>
    </w:lvl>
    <w:lvl w:ilvl="1">
      <w:start w:val="1"/>
      <w:numFmt w:val="lowerLetter"/>
      <w:lvlText w:val="%2)"/>
      <w:lvlJc w:val="left"/>
      <w:pPr>
        <w:ind w:left="514" w:hanging="720"/>
      </w:pPr>
      <w:rPr>
        <w:rFonts w:hint="default"/>
      </w:rPr>
    </w:lvl>
    <w:lvl w:ilvl="2">
      <w:start w:val="1"/>
      <w:numFmt w:val="lowerLetter"/>
      <w:lvlText w:val="%3)"/>
      <w:lvlJc w:val="left"/>
      <w:pPr>
        <w:ind w:left="1713" w:hanging="720"/>
      </w:pPr>
      <w:rPr>
        <w:rFonts w:hint="default"/>
      </w:rPr>
    </w:lvl>
    <w:lvl w:ilvl="3">
      <w:start w:val="1"/>
      <w:numFmt w:val="decimal"/>
      <w:isLgl/>
      <w:lvlText w:val="%1.%2.%3.%4."/>
      <w:lvlJc w:val="left"/>
      <w:pPr>
        <w:ind w:left="874" w:hanging="1080"/>
      </w:pPr>
      <w:rPr>
        <w:rFonts w:hint="default"/>
      </w:rPr>
    </w:lvl>
    <w:lvl w:ilvl="4">
      <w:start w:val="1"/>
      <w:numFmt w:val="decimal"/>
      <w:isLgl/>
      <w:lvlText w:val="%1.%2.%3.%4.%5."/>
      <w:lvlJc w:val="left"/>
      <w:pPr>
        <w:ind w:left="874" w:hanging="1080"/>
      </w:pPr>
      <w:rPr>
        <w:rFonts w:hint="default"/>
      </w:rPr>
    </w:lvl>
    <w:lvl w:ilvl="5">
      <w:start w:val="1"/>
      <w:numFmt w:val="decimal"/>
      <w:isLgl/>
      <w:lvlText w:val="%1.%2.%3.%4.%5.%6."/>
      <w:lvlJc w:val="left"/>
      <w:pPr>
        <w:ind w:left="1234" w:hanging="1440"/>
      </w:pPr>
      <w:rPr>
        <w:rFonts w:hint="default"/>
      </w:rPr>
    </w:lvl>
    <w:lvl w:ilvl="6">
      <w:start w:val="1"/>
      <w:numFmt w:val="decimal"/>
      <w:isLgl/>
      <w:lvlText w:val="%1.%2.%3.%4.%5.%6.%7."/>
      <w:lvlJc w:val="left"/>
      <w:pPr>
        <w:ind w:left="1594" w:hanging="1800"/>
      </w:pPr>
      <w:rPr>
        <w:rFonts w:hint="default"/>
      </w:rPr>
    </w:lvl>
    <w:lvl w:ilvl="7">
      <w:start w:val="1"/>
      <w:numFmt w:val="decimal"/>
      <w:isLgl/>
      <w:lvlText w:val="%1.%2.%3.%4.%5.%6.%7.%8."/>
      <w:lvlJc w:val="left"/>
      <w:pPr>
        <w:ind w:left="1594" w:hanging="1800"/>
      </w:pPr>
      <w:rPr>
        <w:rFonts w:hint="default"/>
      </w:rPr>
    </w:lvl>
    <w:lvl w:ilvl="8">
      <w:start w:val="1"/>
      <w:numFmt w:val="decimal"/>
      <w:isLgl/>
      <w:lvlText w:val="%1.%2.%3.%4.%5.%6.%7.%8.%9."/>
      <w:lvlJc w:val="left"/>
      <w:pPr>
        <w:ind w:left="1954" w:hanging="2160"/>
      </w:pPr>
      <w:rPr>
        <w:rFonts w:hint="default"/>
      </w:rPr>
    </w:lvl>
  </w:abstractNum>
  <w:abstractNum w:abstractNumId="22" w15:restartNumberingAfterBreak="0">
    <w:nsid w:val="4E832ECB"/>
    <w:multiLevelType w:val="hybridMultilevel"/>
    <w:tmpl w:val="328A1E48"/>
    <w:lvl w:ilvl="0" w:tplc="BD66A72E">
      <w:start w:val="10"/>
      <w:numFmt w:val="bullet"/>
      <w:lvlText w:val="-"/>
      <w:lvlJc w:val="left"/>
      <w:pPr>
        <w:ind w:left="394" w:hanging="360"/>
      </w:pPr>
      <w:rPr>
        <w:rFonts w:ascii="PermianSerifTypeface" w:eastAsia="Times New Roman" w:hAnsi="PermianSerifTypeface" w:cs="Times New Roman" w:hint="default"/>
      </w:rPr>
    </w:lvl>
    <w:lvl w:ilvl="1" w:tplc="08180003" w:tentative="1">
      <w:start w:val="1"/>
      <w:numFmt w:val="bullet"/>
      <w:lvlText w:val="o"/>
      <w:lvlJc w:val="left"/>
      <w:pPr>
        <w:ind w:left="1114" w:hanging="360"/>
      </w:pPr>
      <w:rPr>
        <w:rFonts w:ascii="Courier New" w:hAnsi="Courier New" w:cs="Courier New" w:hint="default"/>
      </w:rPr>
    </w:lvl>
    <w:lvl w:ilvl="2" w:tplc="08180005" w:tentative="1">
      <w:start w:val="1"/>
      <w:numFmt w:val="bullet"/>
      <w:lvlText w:val=""/>
      <w:lvlJc w:val="left"/>
      <w:pPr>
        <w:ind w:left="1834" w:hanging="360"/>
      </w:pPr>
      <w:rPr>
        <w:rFonts w:ascii="Wingdings" w:hAnsi="Wingdings" w:hint="default"/>
      </w:rPr>
    </w:lvl>
    <w:lvl w:ilvl="3" w:tplc="08180001" w:tentative="1">
      <w:start w:val="1"/>
      <w:numFmt w:val="bullet"/>
      <w:lvlText w:val=""/>
      <w:lvlJc w:val="left"/>
      <w:pPr>
        <w:ind w:left="2554" w:hanging="360"/>
      </w:pPr>
      <w:rPr>
        <w:rFonts w:ascii="Symbol" w:hAnsi="Symbol" w:hint="default"/>
      </w:rPr>
    </w:lvl>
    <w:lvl w:ilvl="4" w:tplc="08180003" w:tentative="1">
      <w:start w:val="1"/>
      <w:numFmt w:val="bullet"/>
      <w:lvlText w:val="o"/>
      <w:lvlJc w:val="left"/>
      <w:pPr>
        <w:ind w:left="3274" w:hanging="360"/>
      </w:pPr>
      <w:rPr>
        <w:rFonts w:ascii="Courier New" w:hAnsi="Courier New" w:cs="Courier New" w:hint="default"/>
      </w:rPr>
    </w:lvl>
    <w:lvl w:ilvl="5" w:tplc="08180005" w:tentative="1">
      <w:start w:val="1"/>
      <w:numFmt w:val="bullet"/>
      <w:lvlText w:val=""/>
      <w:lvlJc w:val="left"/>
      <w:pPr>
        <w:ind w:left="3994" w:hanging="360"/>
      </w:pPr>
      <w:rPr>
        <w:rFonts w:ascii="Wingdings" w:hAnsi="Wingdings" w:hint="default"/>
      </w:rPr>
    </w:lvl>
    <w:lvl w:ilvl="6" w:tplc="08180001" w:tentative="1">
      <w:start w:val="1"/>
      <w:numFmt w:val="bullet"/>
      <w:lvlText w:val=""/>
      <w:lvlJc w:val="left"/>
      <w:pPr>
        <w:ind w:left="4714" w:hanging="360"/>
      </w:pPr>
      <w:rPr>
        <w:rFonts w:ascii="Symbol" w:hAnsi="Symbol" w:hint="default"/>
      </w:rPr>
    </w:lvl>
    <w:lvl w:ilvl="7" w:tplc="08180003" w:tentative="1">
      <w:start w:val="1"/>
      <w:numFmt w:val="bullet"/>
      <w:lvlText w:val="o"/>
      <w:lvlJc w:val="left"/>
      <w:pPr>
        <w:ind w:left="5434" w:hanging="360"/>
      </w:pPr>
      <w:rPr>
        <w:rFonts w:ascii="Courier New" w:hAnsi="Courier New" w:cs="Courier New" w:hint="default"/>
      </w:rPr>
    </w:lvl>
    <w:lvl w:ilvl="8" w:tplc="08180005" w:tentative="1">
      <w:start w:val="1"/>
      <w:numFmt w:val="bullet"/>
      <w:lvlText w:val=""/>
      <w:lvlJc w:val="left"/>
      <w:pPr>
        <w:ind w:left="6154" w:hanging="360"/>
      </w:pPr>
      <w:rPr>
        <w:rFonts w:ascii="Wingdings" w:hAnsi="Wingdings" w:hint="default"/>
      </w:rPr>
    </w:lvl>
  </w:abstractNum>
  <w:abstractNum w:abstractNumId="23" w15:restartNumberingAfterBreak="0">
    <w:nsid w:val="518B7C82"/>
    <w:multiLevelType w:val="hybridMultilevel"/>
    <w:tmpl w:val="B6FA2DA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72B44"/>
    <w:multiLevelType w:val="hybridMultilevel"/>
    <w:tmpl w:val="7F52D6A4"/>
    <w:lvl w:ilvl="0" w:tplc="08180011">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5" w15:restartNumberingAfterBreak="0">
    <w:nsid w:val="530E7F6C"/>
    <w:multiLevelType w:val="multilevel"/>
    <w:tmpl w:val="964ED0A4"/>
    <w:lvl w:ilvl="0">
      <w:start w:val="1"/>
      <w:numFmt w:val="decimal"/>
      <w:lvlText w:val="%1."/>
      <w:lvlJc w:val="left"/>
      <w:pPr>
        <w:ind w:left="1211" w:hanging="360"/>
      </w:pPr>
      <w:rPr>
        <w:b/>
        <w:bCs w:val="0"/>
        <w:i w:val="0"/>
        <w:iCs/>
      </w:rPr>
    </w:lvl>
    <w:lvl w:ilvl="1">
      <w:start w:val="1"/>
      <w:numFmt w:val="lowerLetter"/>
      <w:lvlText w:val="%2)"/>
      <w:lvlJc w:val="left"/>
      <w:pPr>
        <w:ind w:left="514" w:hanging="720"/>
      </w:pPr>
      <w:rPr>
        <w:rFonts w:hint="default"/>
      </w:rPr>
    </w:lvl>
    <w:lvl w:ilvl="2">
      <w:start w:val="1"/>
      <w:numFmt w:val="lowerLetter"/>
      <w:lvlText w:val="%3)"/>
      <w:lvlJc w:val="left"/>
      <w:pPr>
        <w:ind w:left="1713" w:hanging="720"/>
      </w:pPr>
      <w:rPr>
        <w:rFonts w:hint="default"/>
      </w:rPr>
    </w:lvl>
    <w:lvl w:ilvl="3">
      <w:start w:val="1"/>
      <w:numFmt w:val="decimal"/>
      <w:isLgl/>
      <w:lvlText w:val="%1.%2.%3.%4."/>
      <w:lvlJc w:val="left"/>
      <w:pPr>
        <w:ind w:left="874" w:hanging="1080"/>
      </w:pPr>
      <w:rPr>
        <w:rFonts w:hint="default"/>
      </w:rPr>
    </w:lvl>
    <w:lvl w:ilvl="4">
      <w:start w:val="1"/>
      <w:numFmt w:val="decimal"/>
      <w:isLgl/>
      <w:lvlText w:val="%1.%2.%3.%4.%5."/>
      <w:lvlJc w:val="left"/>
      <w:pPr>
        <w:ind w:left="874" w:hanging="1080"/>
      </w:pPr>
      <w:rPr>
        <w:rFonts w:hint="default"/>
      </w:rPr>
    </w:lvl>
    <w:lvl w:ilvl="5">
      <w:start w:val="1"/>
      <w:numFmt w:val="decimal"/>
      <w:isLgl/>
      <w:lvlText w:val="%1.%2.%3.%4.%5.%6."/>
      <w:lvlJc w:val="left"/>
      <w:pPr>
        <w:ind w:left="1234" w:hanging="1440"/>
      </w:pPr>
      <w:rPr>
        <w:rFonts w:hint="default"/>
      </w:rPr>
    </w:lvl>
    <w:lvl w:ilvl="6">
      <w:start w:val="1"/>
      <w:numFmt w:val="decimal"/>
      <w:isLgl/>
      <w:lvlText w:val="%1.%2.%3.%4.%5.%6.%7."/>
      <w:lvlJc w:val="left"/>
      <w:pPr>
        <w:ind w:left="1594" w:hanging="1800"/>
      </w:pPr>
      <w:rPr>
        <w:rFonts w:hint="default"/>
      </w:rPr>
    </w:lvl>
    <w:lvl w:ilvl="7">
      <w:start w:val="1"/>
      <w:numFmt w:val="decimal"/>
      <w:isLgl/>
      <w:lvlText w:val="%1.%2.%3.%4.%5.%6.%7.%8."/>
      <w:lvlJc w:val="left"/>
      <w:pPr>
        <w:ind w:left="1594" w:hanging="1800"/>
      </w:pPr>
      <w:rPr>
        <w:rFonts w:hint="default"/>
      </w:rPr>
    </w:lvl>
    <w:lvl w:ilvl="8">
      <w:start w:val="1"/>
      <w:numFmt w:val="decimal"/>
      <w:isLgl/>
      <w:lvlText w:val="%1.%2.%3.%4.%5.%6.%7.%8.%9."/>
      <w:lvlJc w:val="left"/>
      <w:pPr>
        <w:ind w:left="1954" w:hanging="2160"/>
      </w:pPr>
      <w:rPr>
        <w:rFonts w:hint="default"/>
      </w:rPr>
    </w:lvl>
  </w:abstractNum>
  <w:abstractNum w:abstractNumId="26" w15:restartNumberingAfterBreak="0">
    <w:nsid w:val="62774C92"/>
    <w:multiLevelType w:val="multilevel"/>
    <w:tmpl w:val="6EB0EA84"/>
    <w:lvl w:ilvl="0">
      <w:start w:val="1"/>
      <w:numFmt w:val="decimal"/>
      <w:lvlText w:val="%1."/>
      <w:lvlJc w:val="left"/>
      <w:pPr>
        <w:ind w:left="502" w:hanging="360"/>
      </w:pPr>
      <w:rPr>
        <w:b/>
      </w:rPr>
    </w:lvl>
    <w:lvl w:ilvl="1">
      <w:start w:val="1"/>
      <w:numFmt w:val="lowerLetter"/>
      <w:lvlText w:val="%2)"/>
      <w:lvlJc w:val="left"/>
      <w:pPr>
        <w:ind w:left="1080" w:hanging="720"/>
      </w:pPr>
      <w:rPr>
        <w:rFonts w:hint="default"/>
      </w:rPr>
    </w:lvl>
    <w:lvl w:ilvl="2">
      <w:start w:val="1"/>
      <w:numFmt w:val="lowerLetter"/>
      <w:lvlText w:val="%3)"/>
      <w:lvlJc w:val="left"/>
      <w:pPr>
        <w:ind w:left="227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53909A3"/>
    <w:multiLevelType w:val="hybridMultilevel"/>
    <w:tmpl w:val="C4AC84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E101B"/>
    <w:multiLevelType w:val="hybridMultilevel"/>
    <w:tmpl w:val="C5BC7938"/>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9" w15:restartNumberingAfterBreak="0">
    <w:nsid w:val="6CEA2485"/>
    <w:multiLevelType w:val="multilevel"/>
    <w:tmpl w:val="6EB0EA84"/>
    <w:lvl w:ilvl="0">
      <w:start w:val="1"/>
      <w:numFmt w:val="decimal"/>
      <w:lvlText w:val="%1."/>
      <w:lvlJc w:val="left"/>
      <w:pPr>
        <w:ind w:left="502" w:hanging="360"/>
      </w:pPr>
      <w:rPr>
        <w:b/>
      </w:rPr>
    </w:lvl>
    <w:lvl w:ilvl="1">
      <w:start w:val="1"/>
      <w:numFmt w:val="lowerLetter"/>
      <w:lvlText w:val="%2)"/>
      <w:lvlJc w:val="left"/>
      <w:pPr>
        <w:ind w:left="1080" w:hanging="720"/>
      </w:pPr>
      <w:rPr>
        <w:rFonts w:hint="default"/>
      </w:rPr>
    </w:lvl>
    <w:lvl w:ilvl="2">
      <w:start w:val="1"/>
      <w:numFmt w:val="lowerLetter"/>
      <w:lvlText w:val="%3)"/>
      <w:lvlJc w:val="left"/>
      <w:pPr>
        <w:ind w:left="227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02A5981"/>
    <w:multiLevelType w:val="hybridMultilevel"/>
    <w:tmpl w:val="4D6CC056"/>
    <w:lvl w:ilvl="0" w:tplc="04090017">
      <w:start w:val="1"/>
      <w:numFmt w:val="lowerLetter"/>
      <w:lvlText w:val="%1)"/>
      <w:lvlJc w:val="left"/>
      <w:pPr>
        <w:ind w:left="171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F0DDB"/>
    <w:multiLevelType w:val="multilevel"/>
    <w:tmpl w:val="B17EB6B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5"/>
  </w:num>
  <w:num w:numId="2">
    <w:abstractNumId w:val="2"/>
  </w:num>
  <w:num w:numId="3">
    <w:abstractNumId w:val="15"/>
  </w:num>
  <w:num w:numId="4">
    <w:abstractNumId w:val="28"/>
  </w:num>
  <w:num w:numId="5">
    <w:abstractNumId w:val="12"/>
  </w:num>
  <w:num w:numId="6">
    <w:abstractNumId w:val="31"/>
  </w:num>
  <w:num w:numId="7">
    <w:abstractNumId w:val="19"/>
  </w:num>
  <w:num w:numId="8">
    <w:abstractNumId w:val="14"/>
  </w:num>
  <w:num w:numId="9">
    <w:abstractNumId w:val="17"/>
  </w:num>
  <w:num w:numId="10">
    <w:abstractNumId w:val="8"/>
  </w:num>
  <w:num w:numId="11">
    <w:abstractNumId w:val="0"/>
  </w:num>
  <w:num w:numId="12">
    <w:abstractNumId w:val="23"/>
  </w:num>
  <w:num w:numId="13">
    <w:abstractNumId w:val="6"/>
  </w:num>
  <w:num w:numId="14">
    <w:abstractNumId w:val="30"/>
  </w:num>
  <w:num w:numId="15">
    <w:abstractNumId w:val="20"/>
  </w:num>
  <w:num w:numId="16">
    <w:abstractNumId w:val="18"/>
  </w:num>
  <w:num w:numId="17">
    <w:abstractNumId w:val="11"/>
  </w:num>
  <w:num w:numId="18">
    <w:abstractNumId w:val="13"/>
  </w:num>
  <w:num w:numId="19">
    <w:abstractNumId w:val="3"/>
  </w:num>
  <w:num w:numId="20">
    <w:abstractNumId w:val="4"/>
  </w:num>
  <w:num w:numId="21">
    <w:abstractNumId w:val="29"/>
  </w:num>
  <w:num w:numId="22">
    <w:abstractNumId w:val="7"/>
  </w:num>
  <w:num w:numId="23">
    <w:abstractNumId w:val="26"/>
  </w:num>
  <w:num w:numId="24">
    <w:abstractNumId w:val="1"/>
  </w:num>
  <w:num w:numId="25">
    <w:abstractNumId w:val="27"/>
  </w:num>
  <w:num w:numId="26">
    <w:abstractNumId w:val="5"/>
  </w:num>
  <w:num w:numId="27">
    <w:abstractNumId w:val="22"/>
  </w:num>
  <w:num w:numId="28">
    <w:abstractNumId w:val="1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22"/>
    <w:rsid w:val="00000A77"/>
    <w:rsid w:val="00001849"/>
    <w:rsid w:val="00007605"/>
    <w:rsid w:val="00007C5C"/>
    <w:rsid w:val="00010BBF"/>
    <w:rsid w:val="000125E3"/>
    <w:rsid w:val="00013595"/>
    <w:rsid w:val="0001384F"/>
    <w:rsid w:val="000216B5"/>
    <w:rsid w:val="00023F8E"/>
    <w:rsid w:val="000247E2"/>
    <w:rsid w:val="000256DF"/>
    <w:rsid w:val="00026DC2"/>
    <w:rsid w:val="0002744D"/>
    <w:rsid w:val="00027C5B"/>
    <w:rsid w:val="0003223C"/>
    <w:rsid w:val="00034C4C"/>
    <w:rsid w:val="0003594B"/>
    <w:rsid w:val="000366BF"/>
    <w:rsid w:val="00053957"/>
    <w:rsid w:val="00054646"/>
    <w:rsid w:val="000558B5"/>
    <w:rsid w:val="00062AAC"/>
    <w:rsid w:val="00074069"/>
    <w:rsid w:val="00074393"/>
    <w:rsid w:val="000753A6"/>
    <w:rsid w:val="00086517"/>
    <w:rsid w:val="000867D9"/>
    <w:rsid w:val="000919BE"/>
    <w:rsid w:val="000923D9"/>
    <w:rsid w:val="0009490F"/>
    <w:rsid w:val="000950A2"/>
    <w:rsid w:val="00095B4A"/>
    <w:rsid w:val="000A1633"/>
    <w:rsid w:val="000A2E5C"/>
    <w:rsid w:val="000A3CF6"/>
    <w:rsid w:val="000A56FA"/>
    <w:rsid w:val="000B0B84"/>
    <w:rsid w:val="000B131C"/>
    <w:rsid w:val="000D4836"/>
    <w:rsid w:val="000E0BEA"/>
    <w:rsid w:val="000E1A47"/>
    <w:rsid w:val="000E2A19"/>
    <w:rsid w:val="000E6C40"/>
    <w:rsid w:val="000F0B46"/>
    <w:rsid w:val="00100994"/>
    <w:rsid w:val="00100BB7"/>
    <w:rsid w:val="00100C1E"/>
    <w:rsid w:val="0010640C"/>
    <w:rsid w:val="00106692"/>
    <w:rsid w:val="00106CAE"/>
    <w:rsid w:val="00114F42"/>
    <w:rsid w:val="00125F85"/>
    <w:rsid w:val="001304CB"/>
    <w:rsid w:val="001350A6"/>
    <w:rsid w:val="00135CD5"/>
    <w:rsid w:val="00137043"/>
    <w:rsid w:val="00140564"/>
    <w:rsid w:val="00142024"/>
    <w:rsid w:val="001423D5"/>
    <w:rsid w:val="00143413"/>
    <w:rsid w:val="00143529"/>
    <w:rsid w:val="00145D7B"/>
    <w:rsid w:val="00146E91"/>
    <w:rsid w:val="00153360"/>
    <w:rsid w:val="001538D1"/>
    <w:rsid w:val="00153C07"/>
    <w:rsid w:val="00154194"/>
    <w:rsid w:val="001565B4"/>
    <w:rsid w:val="00156B8E"/>
    <w:rsid w:val="001604F8"/>
    <w:rsid w:val="001626F9"/>
    <w:rsid w:val="00162913"/>
    <w:rsid w:val="00165C9D"/>
    <w:rsid w:val="00171667"/>
    <w:rsid w:val="00171701"/>
    <w:rsid w:val="0017213C"/>
    <w:rsid w:val="00181AD9"/>
    <w:rsid w:val="00182219"/>
    <w:rsid w:val="0018778D"/>
    <w:rsid w:val="00187805"/>
    <w:rsid w:val="00190768"/>
    <w:rsid w:val="00193B5F"/>
    <w:rsid w:val="001A152E"/>
    <w:rsid w:val="001A1D12"/>
    <w:rsid w:val="001A5036"/>
    <w:rsid w:val="001A5657"/>
    <w:rsid w:val="001B7CC4"/>
    <w:rsid w:val="001D1F7C"/>
    <w:rsid w:val="001D3587"/>
    <w:rsid w:val="001D58E2"/>
    <w:rsid w:val="001D6324"/>
    <w:rsid w:val="001E1C56"/>
    <w:rsid w:val="001E4B66"/>
    <w:rsid w:val="001E5B60"/>
    <w:rsid w:val="001E6BDF"/>
    <w:rsid w:val="001E6C71"/>
    <w:rsid w:val="001F0CFA"/>
    <w:rsid w:val="001F62F0"/>
    <w:rsid w:val="001F66DC"/>
    <w:rsid w:val="002010C5"/>
    <w:rsid w:val="002015E0"/>
    <w:rsid w:val="00207135"/>
    <w:rsid w:val="002100C5"/>
    <w:rsid w:val="002136C6"/>
    <w:rsid w:val="0022338F"/>
    <w:rsid w:val="002246EB"/>
    <w:rsid w:val="00231925"/>
    <w:rsid w:val="0023264B"/>
    <w:rsid w:val="0023264E"/>
    <w:rsid w:val="00232B4F"/>
    <w:rsid w:val="00233C03"/>
    <w:rsid w:val="00235CD8"/>
    <w:rsid w:val="0023631F"/>
    <w:rsid w:val="0024054C"/>
    <w:rsid w:val="002421DD"/>
    <w:rsid w:val="0024389D"/>
    <w:rsid w:val="00245600"/>
    <w:rsid w:val="00247782"/>
    <w:rsid w:val="00251C21"/>
    <w:rsid w:val="00257273"/>
    <w:rsid w:val="002630ED"/>
    <w:rsid w:val="00265E0C"/>
    <w:rsid w:val="0027003B"/>
    <w:rsid w:val="002722F0"/>
    <w:rsid w:val="002746F3"/>
    <w:rsid w:val="00276D62"/>
    <w:rsid w:val="00277A79"/>
    <w:rsid w:val="00281AD0"/>
    <w:rsid w:val="0029008A"/>
    <w:rsid w:val="00294917"/>
    <w:rsid w:val="002A3A6A"/>
    <w:rsid w:val="002A5302"/>
    <w:rsid w:val="002A653F"/>
    <w:rsid w:val="002B35E4"/>
    <w:rsid w:val="002B4759"/>
    <w:rsid w:val="002B6F6F"/>
    <w:rsid w:val="002B7B29"/>
    <w:rsid w:val="002C4004"/>
    <w:rsid w:val="002C73E3"/>
    <w:rsid w:val="002D37A1"/>
    <w:rsid w:val="002E730C"/>
    <w:rsid w:val="002E74EC"/>
    <w:rsid w:val="002F0DC7"/>
    <w:rsid w:val="002F1356"/>
    <w:rsid w:val="00300FCF"/>
    <w:rsid w:val="00303A28"/>
    <w:rsid w:val="00303EBC"/>
    <w:rsid w:val="003062E1"/>
    <w:rsid w:val="003068CD"/>
    <w:rsid w:val="00317A8F"/>
    <w:rsid w:val="0032397D"/>
    <w:rsid w:val="00336268"/>
    <w:rsid w:val="00342400"/>
    <w:rsid w:val="003448B9"/>
    <w:rsid w:val="00346E0B"/>
    <w:rsid w:val="00354415"/>
    <w:rsid w:val="003615F2"/>
    <w:rsid w:val="00361696"/>
    <w:rsid w:val="00362404"/>
    <w:rsid w:val="00362487"/>
    <w:rsid w:val="00365400"/>
    <w:rsid w:val="00365E29"/>
    <w:rsid w:val="00373D0A"/>
    <w:rsid w:val="00385453"/>
    <w:rsid w:val="00387F78"/>
    <w:rsid w:val="003A2F93"/>
    <w:rsid w:val="003A3FF8"/>
    <w:rsid w:val="003A54E9"/>
    <w:rsid w:val="003B6343"/>
    <w:rsid w:val="003B6FDA"/>
    <w:rsid w:val="003C54D5"/>
    <w:rsid w:val="003C7DEF"/>
    <w:rsid w:val="003D48C3"/>
    <w:rsid w:val="003D6EFF"/>
    <w:rsid w:val="003E0D54"/>
    <w:rsid w:val="003E2628"/>
    <w:rsid w:val="003E3B52"/>
    <w:rsid w:val="003E4047"/>
    <w:rsid w:val="003E6219"/>
    <w:rsid w:val="003E7774"/>
    <w:rsid w:val="003F031D"/>
    <w:rsid w:val="003F281A"/>
    <w:rsid w:val="003F2BDB"/>
    <w:rsid w:val="004005D0"/>
    <w:rsid w:val="004027E5"/>
    <w:rsid w:val="00404883"/>
    <w:rsid w:val="00411907"/>
    <w:rsid w:val="004153C5"/>
    <w:rsid w:val="004165CA"/>
    <w:rsid w:val="0041678B"/>
    <w:rsid w:val="00416816"/>
    <w:rsid w:val="00416F2A"/>
    <w:rsid w:val="00417B59"/>
    <w:rsid w:val="0042034C"/>
    <w:rsid w:val="00421485"/>
    <w:rsid w:val="00421F74"/>
    <w:rsid w:val="004251E5"/>
    <w:rsid w:val="00426B14"/>
    <w:rsid w:val="0043223C"/>
    <w:rsid w:val="00432B9B"/>
    <w:rsid w:val="004337AE"/>
    <w:rsid w:val="0043639D"/>
    <w:rsid w:val="00436E5C"/>
    <w:rsid w:val="00437238"/>
    <w:rsid w:val="00442FD9"/>
    <w:rsid w:val="004464C3"/>
    <w:rsid w:val="00452CD7"/>
    <w:rsid w:val="00453B74"/>
    <w:rsid w:val="00454487"/>
    <w:rsid w:val="00456691"/>
    <w:rsid w:val="00457EAF"/>
    <w:rsid w:val="0046413C"/>
    <w:rsid w:val="0046499E"/>
    <w:rsid w:val="00465F3B"/>
    <w:rsid w:val="00467EDA"/>
    <w:rsid w:val="004754C6"/>
    <w:rsid w:val="004758E3"/>
    <w:rsid w:val="00475B65"/>
    <w:rsid w:val="004801DA"/>
    <w:rsid w:val="00480B0A"/>
    <w:rsid w:val="0048130A"/>
    <w:rsid w:val="004817EA"/>
    <w:rsid w:val="00484760"/>
    <w:rsid w:val="00485710"/>
    <w:rsid w:val="00495531"/>
    <w:rsid w:val="00496FA7"/>
    <w:rsid w:val="00497597"/>
    <w:rsid w:val="004977E1"/>
    <w:rsid w:val="004A26C0"/>
    <w:rsid w:val="004A30DC"/>
    <w:rsid w:val="004B02DA"/>
    <w:rsid w:val="004B2ACB"/>
    <w:rsid w:val="004B59FB"/>
    <w:rsid w:val="004D03FB"/>
    <w:rsid w:val="004D202B"/>
    <w:rsid w:val="004D3056"/>
    <w:rsid w:val="004D4762"/>
    <w:rsid w:val="004D7549"/>
    <w:rsid w:val="004E03C9"/>
    <w:rsid w:val="004E056C"/>
    <w:rsid w:val="004E2E8F"/>
    <w:rsid w:val="004E7DC1"/>
    <w:rsid w:val="004F08EC"/>
    <w:rsid w:val="004F5977"/>
    <w:rsid w:val="004F6710"/>
    <w:rsid w:val="005011BC"/>
    <w:rsid w:val="00502420"/>
    <w:rsid w:val="00503E13"/>
    <w:rsid w:val="00505B78"/>
    <w:rsid w:val="00507DE1"/>
    <w:rsid w:val="00513248"/>
    <w:rsid w:val="00513871"/>
    <w:rsid w:val="0051408D"/>
    <w:rsid w:val="005169D9"/>
    <w:rsid w:val="0051744E"/>
    <w:rsid w:val="0052004C"/>
    <w:rsid w:val="00523A66"/>
    <w:rsid w:val="005243D2"/>
    <w:rsid w:val="005278A4"/>
    <w:rsid w:val="005340AA"/>
    <w:rsid w:val="005361F3"/>
    <w:rsid w:val="005417BA"/>
    <w:rsid w:val="00542F6C"/>
    <w:rsid w:val="005447D4"/>
    <w:rsid w:val="005467B2"/>
    <w:rsid w:val="00546FBF"/>
    <w:rsid w:val="00552636"/>
    <w:rsid w:val="00553F21"/>
    <w:rsid w:val="00557D83"/>
    <w:rsid w:val="005614FD"/>
    <w:rsid w:val="005623A9"/>
    <w:rsid w:val="005625A2"/>
    <w:rsid w:val="00562BB1"/>
    <w:rsid w:val="00572F3E"/>
    <w:rsid w:val="00576486"/>
    <w:rsid w:val="00577156"/>
    <w:rsid w:val="00577384"/>
    <w:rsid w:val="005774A0"/>
    <w:rsid w:val="00581674"/>
    <w:rsid w:val="00583918"/>
    <w:rsid w:val="005865A8"/>
    <w:rsid w:val="00593E69"/>
    <w:rsid w:val="00594E73"/>
    <w:rsid w:val="005A19FB"/>
    <w:rsid w:val="005A2044"/>
    <w:rsid w:val="005A31B4"/>
    <w:rsid w:val="005A6D3B"/>
    <w:rsid w:val="005A7959"/>
    <w:rsid w:val="005B351C"/>
    <w:rsid w:val="005B434B"/>
    <w:rsid w:val="005B5FCA"/>
    <w:rsid w:val="005B735D"/>
    <w:rsid w:val="005B73F8"/>
    <w:rsid w:val="005C01D1"/>
    <w:rsid w:val="005C2F63"/>
    <w:rsid w:val="005C3FCD"/>
    <w:rsid w:val="005C4189"/>
    <w:rsid w:val="005D15C2"/>
    <w:rsid w:val="005D35AF"/>
    <w:rsid w:val="005E1380"/>
    <w:rsid w:val="005E26D6"/>
    <w:rsid w:val="005E34BC"/>
    <w:rsid w:val="005E397D"/>
    <w:rsid w:val="005E4F47"/>
    <w:rsid w:val="005E60C2"/>
    <w:rsid w:val="005E6428"/>
    <w:rsid w:val="005E6D45"/>
    <w:rsid w:val="005E7049"/>
    <w:rsid w:val="005F6416"/>
    <w:rsid w:val="00601A2E"/>
    <w:rsid w:val="00603C69"/>
    <w:rsid w:val="00604F7F"/>
    <w:rsid w:val="0060691A"/>
    <w:rsid w:val="0061131F"/>
    <w:rsid w:val="00614AC2"/>
    <w:rsid w:val="00615A35"/>
    <w:rsid w:val="00616C31"/>
    <w:rsid w:val="00620607"/>
    <w:rsid w:val="0062570E"/>
    <w:rsid w:val="006267C9"/>
    <w:rsid w:val="00627096"/>
    <w:rsid w:val="00627D1E"/>
    <w:rsid w:val="0064531A"/>
    <w:rsid w:val="0064593A"/>
    <w:rsid w:val="006600B6"/>
    <w:rsid w:val="00672393"/>
    <w:rsid w:val="00673661"/>
    <w:rsid w:val="006737BC"/>
    <w:rsid w:val="00673FE5"/>
    <w:rsid w:val="00675CC5"/>
    <w:rsid w:val="006818B8"/>
    <w:rsid w:val="0068203E"/>
    <w:rsid w:val="0068523B"/>
    <w:rsid w:val="0068734C"/>
    <w:rsid w:val="00692A3B"/>
    <w:rsid w:val="006943B0"/>
    <w:rsid w:val="006948C9"/>
    <w:rsid w:val="006A0FDD"/>
    <w:rsid w:val="006A323E"/>
    <w:rsid w:val="006A4543"/>
    <w:rsid w:val="006A5347"/>
    <w:rsid w:val="006A5F23"/>
    <w:rsid w:val="006A608B"/>
    <w:rsid w:val="006B2FA1"/>
    <w:rsid w:val="006B77C9"/>
    <w:rsid w:val="006C2AC6"/>
    <w:rsid w:val="006C3713"/>
    <w:rsid w:val="006C49BD"/>
    <w:rsid w:val="006C4D25"/>
    <w:rsid w:val="006D57F2"/>
    <w:rsid w:val="006D670E"/>
    <w:rsid w:val="006E3602"/>
    <w:rsid w:val="006E5F3D"/>
    <w:rsid w:val="006E6860"/>
    <w:rsid w:val="006F4CA6"/>
    <w:rsid w:val="006F5681"/>
    <w:rsid w:val="006F60A8"/>
    <w:rsid w:val="006F73A2"/>
    <w:rsid w:val="007010CD"/>
    <w:rsid w:val="00706021"/>
    <w:rsid w:val="00711E06"/>
    <w:rsid w:val="00712204"/>
    <w:rsid w:val="00712B92"/>
    <w:rsid w:val="00713D61"/>
    <w:rsid w:val="007142A7"/>
    <w:rsid w:val="00716438"/>
    <w:rsid w:val="00717F32"/>
    <w:rsid w:val="00722F0C"/>
    <w:rsid w:val="00725555"/>
    <w:rsid w:val="00732782"/>
    <w:rsid w:val="0073322A"/>
    <w:rsid w:val="007338CB"/>
    <w:rsid w:val="0073410D"/>
    <w:rsid w:val="00734A63"/>
    <w:rsid w:val="00734A86"/>
    <w:rsid w:val="0074257D"/>
    <w:rsid w:val="00745BBC"/>
    <w:rsid w:val="00746361"/>
    <w:rsid w:val="00747E83"/>
    <w:rsid w:val="00752150"/>
    <w:rsid w:val="00752978"/>
    <w:rsid w:val="00756CCD"/>
    <w:rsid w:val="00756CDC"/>
    <w:rsid w:val="00774381"/>
    <w:rsid w:val="00777B05"/>
    <w:rsid w:val="0078273A"/>
    <w:rsid w:val="00783374"/>
    <w:rsid w:val="007867E5"/>
    <w:rsid w:val="00786FF0"/>
    <w:rsid w:val="007877CE"/>
    <w:rsid w:val="00792B5B"/>
    <w:rsid w:val="007943DE"/>
    <w:rsid w:val="007A01F2"/>
    <w:rsid w:val="007A0862"/>
    <w:rsid w:val="007A1ACB"/>
    <w:rsid w:val="007A2B15"/>
    <w:rsid w:val="007A4C62"/>
    <w:rsid w:val="007A4E94"/>
    <w:rsid w:val="007A5FC1"/>
    <w:rsid w:val="007A6A43"/>
    <w:rsid w:val="007B0544"/>
    <w:rsid w:val="007B2B7F"/>
    <w:rsid w:val="007B50AD"/>
    <w:rsid w:val="007B5622"/>
    <w:rsid w:val="007C63C1"/>
    <w:rsid w:val="007D26A2"/>
    <w:rsid w:val="007D2DE0"/>
    <w:rsid w:val="007D6FDA"/>
    <w:rsid w:val="007D7CAD"/>
    <w:rsid w:val="007E097E"/>
    <w:rsid w:val="007E165F"/>
    <w:rsid w:val="007E273B"/>
    <w:rsid w:val="007E29ED"/>
    <w:rsid w:val="007E6273"/>
    <w:rsid w:val="007E7F27"/>
    <w:rsid w:val="007F0883"/>
    <w:rsid w:val="007F5C0A"/>
    <w:rsid w:val="00801F45"/>
    <w:rsid w:val="008107C6"/>
    <w:rsid w:val="00814485"/>
    <w:rsid w:val="00814B8A"/>
    <w:rsid w:val="00815312"/>
    <w:rsid w:val="008177B3"/>
    <w:rsid w:val="008202BF"/>
    <w:rsid w:val="008208C5"/>
    <w:rsid w:val="008272A7"/>
    <w:rsid w:val="00831125"/>
    <w:rsid w:val="008341D4"/>
    <w:rsid w:val="00841F1D"/>
    <w:rsid w:val="0085134F"/>
    <w:rsid w:val="00853296"/>
    <w:rsid w:val="00853829"/>
    <w:rsid w:val="008550A7"/>
    <w:rsid w:val="00856950"/>
    <w:rsid w:val="0086009E"/>
    <w:rsid w:val="00866D03"/>
    <w:rsid w:val="008724E9"/>
    <w:rsid w:val="00872A70"/>
    <w:rsid w:val="0087374E"/>
    <w:rsid w:val="0087689E"/>
    <w:rsid w:val="008768CE"/>
    <w:rsid w:val="00876C81"/>
    <w:rsid w:val="008777FF"/>
    <w:rsid w:val="00880E4D"/>
    <w:rsid w:val="008845A5"/>
    <w:rsid w:val="00891321"/>
    <w:rsid w:val="00892CFB"/>
    <w:rsid w:val="00896E9A"/>
    <w:rsid w:val="008A03A6"/>
    <w:rsid w:val="008A405C"/>
    <w:rsid w:val="008B006A"/>
    <w:rsid w:val="008C2352"/>
    <w:rsid w:val="008C2A56"/>
    <w:rsid w:val="008D5E3F"/>
    <w:rsid w:val="008E5B33"/>
    <w:rsid w:val="008E6C30"/>
    <w:rsid w:val="008F0E5B"/>
    <w:rsid w:val="008F4D91"/>
    <w:rsid w:val="008F7219"/>
    <w:rsid w:val="008F78BC"/>
    <w:rsid w:val="0090188E"/>
    <w:rsid w:val="00902058"/>
    <w:rsid w:val="00902AB3"/>
    <w:rsid w:val="00904AA7"/>
    <w:rsid w:val="009066CA"/>
    <w:rsid w:val="009072AA"/>
    <w:rsid w:val="009111F4"/>
    <w:rsid w:val="009156A2"/>
    <w:rsid w:val="0092102F"/>
    <w:rsid w:val="009245E3"/>
    <w:rsid w:val="00934993"/>
    <w:rsid w:val="00935210"/>
    <w:rsid w:val="0094042D"/>
    <w:rsid w:val="009429C1"/>
    <w:rsid w:val="00946597"/>
    <w:rsid w:val="009524BD"/>
    <w:rsid w:val="00952D1A"/>
    <w:rsid w:val="00952DB3"/>
    <w:rsid w:val="0095369F"/>
    <w:rsid w:val="00954A84"/>
    <w:rsid w:val="00956C83"/>
    <w:rsid w:val="00961350"/>
    <w:rsid w:val="009619D0"/>
    <w:rsid w:val="009654AB"/>
    <w:rsid w:val="0096644F"/>
    <w:rsid w:val="009668D1"/>
    <w:rsid w:val="00974F0C"/>
    <w:rsid w:val="009778DD"/>
    <w:rsid w:val="00982555"/>
    <w:rsid w:val="00985921"/>
    <w:rsid w:val="00991376"/>
    <w:rsid w:val="009B2094"/>
    <w:rsid w:val="009B3925"/>
    <w:rsid w:val="009B3C71"/>
    <w:rsid w:val="009C0381"/>
    <w:rsid w:val="009C082D"/>
    <w:rsid w:val="009C1EE0"/>
    <w:rsid w:val="009C3AF8"/>
    <w:rsid w:val="009C407D"/>
    <w:rsid w:val="009C77A9"/>
    <w:rsid w:val="009D1038"/>
    <w:rsid w:val="009D1AC9"/>
    <w:rsid w:val="009D6967"/>
    <w:rsid w:val="009E0DBD"/>
    <w:rsid w:val="009E2594"/>
    <w:rsid w:val="009E51C0"/>
    <w:rsid w:val="009F3601"/>
    <w:rsid w:val="009F60BA"/>
    <w:rsid w:val="00A069CD"/>
    <w:rsid w:val="00A110B4"/>
    <w:rsid w:val="00A14D96"/>
    <w:rsid w:val="00A16556"/>
    <w:rsid w:val="00A2125B"/>
    <w:rsid w:val="00A22C80"/>
    <w:rsid w:val="00A247AF"/>
    <w:rsid w:val="00A24AAC"/>
    <w:rsid w:val="00A25362"/>
    <w:rsid w:val="00A2719F"/>
    <w:rsid w:val="00A279A1"/>
    <w:rsid w:val="00A3333E"/>
    <w:rsid w:val="00A4326C"/>
    <w:rsid w:val="00A44D26"/>
    <w:rsid w:val="00A52459"/>
    <w:rsid w:val="00A531F0"/>
    <w:rsid w:val="00A54114"/>
    <w:rsid w:val="00A57937"/>
    <w:rsid w:val="00A65516"/>
    <w:rsid w:val="00A66933"/>
    <w:rsid w:val="00A730DA"/>
    <w:rsid w:val="00A75AA4"/>
    <w:rsid w:val="00A76FA5"/>
    <w:rsid w:val="00A91406"/>
    <w:rsid w:val="00A936D2"/>
    <w:rsid w:val="00AA228F"/>
    <w:rsid w:val="00AA4ED2"/>
    <w:rsid w:val="00AB03EE"/>
    <w:rsid w:val="00AB366B"/>
    <w:rsid w:val="00AC2B8A"/>
    <w:rsid w:val="00AC437E"/>
    <w:rsid w:val="00AC7EB1"/>
    <w:rsid w:val="00AD59C9"/>
    <w:rsid w:val="00AE70FF"/>
    <w:rsid w:val="00AE74D6"/>
    <w:rsid w:val="00AF130D"/>
    <w:rsid w:val="00AF3E23"/>
    <w:rsid w:val="00AF5D15"/>
    <w:rsid w:val="00B00E48"/>
    <w:rsid w:val="00B0357E"/>
    <w:rsid w:val="00B07626"/>
    <w:rsid w:val="00B10333"/>
    <w:rsid w:val="00B2448B"/>
    <w:rsid w:val="00B258B4"/>
    <w:rsid w:val="00B327AC"/>
    <w:rsid w:val="00B36E65"/>
    <w:rsid w:val="00B4050F"/>
    <w:rsid w:val="00B476BD"/>
    <w:rsid w:val="00B643E7"/>
    <w:rsid w:val="00B67A12"/>
    <w:rsid w:val="00B7203A"/>
    <w:rsid w:val="00B72A46"/>
    <w:rsid w:val="00B779FE"/>
    <w:rsid w:val="00B80646"/>
    <w:rsid w:val="00B81320"/>
    <w:rsid w:val="00B83CD3"/>
    <w:rsid w:val="00B8512A"/>
    <w:rsid w:val="00B8606C"/>
    <w:rsid w:val="00B90541"/>
    <w:rsid w:val="00B9063B"/>
    <w:rsid w:val="00B9358A"/>
    <w:rsid w:val="00B94033"/>
    <w:rsid w:val="00B96633"/>
    <w:rsid w:val="00B96E1F"/>
    <w:rsid w:val="00BA01FA"/>
    <w:rsid w:val="00BA0486"/>
    <w:rsid w:val="00BA082D"/>
    <w:rsid w:val="00BA170D"/>
    <w:rsid w:val="00BA1928"/>
    <w:rsid w:val="00BA2592"/>
    <w:rsid w:val="00BB0565"/>
    <w:rsid w:val="00BC080F"/>
    <w:rsid w:val="00BC18BD"/>
    <w:rsid w:val="00BC1FC5"/>
    <w:rsid w:val="00BC52F5"/>
    <w:rsid w:val="00BC5B88"/>
    <w:rsid w:val="00BC659C"/>
    <w:rsid w:val="00BD29EF"/>
    <w:rsid w:val="00BD37B3"/>
    <w:rsid w:val="00BD58D8"/>
    <w:rsid w:val="00BD65EF"/>
    <w:rsid w:val="00BE000E"/>
    <w:rsid w:val="00BE1B2E"/>
    <w:rsid w:val="00BE28D4"/>
    <w:rsid w:val="00BE4819"/>
    <w:rsid w:val="00BF1A74"/>
    <w:rsid w:val="00BF34A4"/>
    <w:rsid w:val="00BF49D6"/>
    <w:rsid w:val="00C059B2"/>
    <w:rsid w:val="00C06D1B"/>
    <w:rsid w:val="00C07328"/>
    <w:rsid w:val="00C07DD8"/>
    <w:rsid w:val="00C13DD8"/>
    <w:rsid w:val="00C21BD0"/>
    <w:rsid w:val="00C223BA"/>
    <w:rsid w:val="00C25833"/>
    <w:rsid w:val="00C261EF"/>
    <w:rsid w:val="00C264AD"/>
    <w:rsid w:val="00C2749A"/>
    <w:rsid w:val="00C3208A"/>
    <w:rsid w:val="00C32D61"/>
    <w:rsid w:val="00C33AFC"/>
    <w:rsid w:val="00C36DFA"/>
    <w:rsid w:val="00C45490"/>
    <w:rsid w:val="00C46E44"/>
    <w:rsid w:val="00C54637"/>
    <w:rsid w:val="00C605C3"/>
    <w:rsid w:val="00C619E3"/>
    <w:rsid w:val="00C64202"/>
    <w:rsid w:val="00C65311"/>
    <w:rsid w:val="00C7090A"/>
    <w:rsid w:val="00C80427"/>
    <w:rsid w:val="00C85CD2"/>
    <w:rsid w:val="00C85E83"/>
    <w:rsid w:val="00C91B17"/>
    <w:rsid w:val="00C93A76"/>
    <w:rsid w:val="00C96EED"/>
    <w:rsid w:val="00CA32D7"/>
    <w:rsid w:val="00CA3B0F"/>
    <w:rsid w:val="00CA5862"/>
    <w:rsid w:val="00CA678D"/>
    <w:rsid w:val="00CB4C26"/>
    <w:rsid w:val="00CC1A39"/>
    <w:rsid w:val="00CD3191"/>
    <w:rsid w:val="00CD5DFA"/>
    <w:rsid w:val="00CD6ADB"/>
    <w:rsid w:val="00CE32E5"/>
    <w:rsid w:val="00CE4831"/>
    <w:rsid w:val="00CE60CC"/>
    <w:rsid w:val="00CF341F"/>
    <w:rsid w:val="00CF5C28"/>
    <w:rsid w:val="00D02226"/>
    <w:rsid w:val="00D05DC1"/>
    <w:rsid w:val="00D12448"/>
    <w:rsid w:val="00D12E0C"/>
    <w:rsid w:val="00D134A7"/>
    <w:rsid w:val="00D14E1F"/>
    <w:rsid w:val="00D226D8"/>
    <w:rsid w:val="00D27845"/>
    <w:rsid w:val="00D30A35"/>
    <w:rsid w:val="00D311E2"/>
    <w:rsid w:val="00D31AD4"/>
    <w:rsid w:val="00D33A35"/>
    <w:rsid w:val="00D33DB1"/>
    <w:rsid w:val="00D34550"/>
    <w:rsid w:val="00D34DF5"/>
    <w:rsid w:val="00D41981"/>
    <w:rsid w:val="00D47C3B"/>
    <w:rsid w:val="00D50201"/>
    <w:rsid w:val="00D51912"/>
    <w:rsid w:val="00D5205A"/>
    <w:rsid w:val="00D578AF"/>
    <w:rsid w:val="00D60390"/>
    <w:rsid w:val="00D61572"/>
    <w:rsid w:val="00D61F89"/>
    <w:rsid w:val="00D70298"/>
    <w:rsid w:val="00D70F03"/>
    <w:rsid w:val="00D73554"/>
    <w:rsid w:val="00D74C8A"/>
    <w:rsid w:val="00D756C7"/>
    <w:rsid w:val="00D80E99"/>
    <w:rsid w:val="00D81A4C"/>
    <w:rsid w:val="00D9080C"/>
    <w:rsid w:val="00D96741"/>
    <w:rsid w:val="00DA4641"/>
    <w:rsid w:val="00DB2D9E"/>
    <w:rsid w:val="00DB30A3"/>
    <w:rsid w:val="00DB72D5"/>
    <w:rsid w:val="00DB7E82"/>
    <w:rsid w:val="00DC157D"/>
    <w:rsid w:val="00DC7D6A"/>
    <w:rsid w:val="00DC7EC7"/>
    <w:rsid w:val="00DD16A1"/>
    <w:rsid w:val="00DD2F27"/>
    <w:rsid w:val="00DE02D0"/>
    <w:rsid w:val="00DE49B4"/>
    <w:rsid w:val="00DE63F4"/>
    <w:rsid w:val="00DF2B64"/>
    <w:rsid w:val="00DF585D"/>
    <w:rsid w:val="00E11DE6"/>
    <w:rsid w:val="00E146DD"/>
    <w:rsid w:val="00E149D8"/>
    <w:rsid w:val="00E161B2"/>
    <w:rsid w:val="00E23E7A"/>
    <w:rsid w:val="00E34530"/>
    <w:rsid w:val="00E34FBE"/>
    <w:rsid w:val="00E406B0"/>
    <w:rsid w:val="00E4171D"/>
    <w:rsid w:val="00E44FD2"/>
    <w:rsid w:val="00E45DEE"/>
    <w:rsid w:val="00E4671A"/>
    <w:rsid w:val="00E5667B"/>
    <w:rsid w:val="00E656A1"/>
    <w:rsid w:val="00E67AC7"/>
    <w:rsid w:val="00E70EC2"/>
    <w:rsid w:val="00E723B0"/>
    <w:rsid w:val="00E73180"/>
    <w:rsid w:val="00E7764E"/>
    <w:rsid w:val="00E77AF5"/>
    <w:rsid w:val="00E80AE4"/>
    <w:rsid w:val="00E81332"/>
    <w:rsid w:val="00E850C1"/>
    <w:rsid w:val="00E85C5D"/>
    <w:rsid w:val="00E86279"/>
    <w:rsid w:val="00E86C68"/>
    <w:rsid w:val="00E875C7"/>
    <w:rsid w:val="00E87906"/>
    <w:rsid w:val="00E90D53"/>
    <w:rsid w:val="00E9644D"/>
    <w:rsid w:val="00E96859"/>
    <w:rsid w:val="00EA143A"/>
    <w:rsid w:val="00EA3C30"/>
    <w:rsid w:val="00EA5DDE"/>
    <w:rsid w:val="00EC2E22"/>
    <w:rsid w:val="00EC41CE"/>
    <w:rsid w:val="00EC5A87"/>
    <w:rsid w:val="00ED13A4"/>
    <w:rsid w:val="00ED733D"/>
    <w:rsid w:val="00EE24DB"/>
    <w:rsid w:val="00EF4D1F"/>
    <w:rsid w:val="00EF5972"/>
    <w:rsid w:val="00F01E61"/>
    <w:rsid w:val="00F02EAB"/>
    <w:rsid w:val="00F04AA5"/>
    <w:rsid w:val="00F06CFE"/>
    <w:rsid w:val="00F13153"/>
    <w:rsid w:val="00F20F6E"/>
    <w:rsid w:val="00F21E7B"/>
    <w:rsid w:val="00F2328B"/>
    <w:rsid w:val="00F27D32"/>
    <w:rsid w:val="00F31161"/>
    <w:rsid w:val="00F33A81"/>
    <w:rsid w:val="00F3532C"/>
    <w:rsid w:val="00F37E31"/>
    <w:rsid w:val="00F40B40"/>
    <w:rsid w:val="00F418A8"/>
    <w:rsid w:val="00F43742"/>
    <w:rsid w:val="00F4383B"/>
    <w:rsid w:val="00F45C19"/>
    <w:rsid w:val="00F50531"/>
    <w:rsid w:val="00F53150"/>
    <w:rsid w:val="00F56011"/>
    <w:rsid w:val="00F5739B"/>
    <w:rsid w:val="00F57526"/>
    <w:rsid w:val="00F65391"/>
    <w:rsid w:val="00F76A9E"/>
    <w:rsid w:val="00F82ECD"/>
    <w:rsid w:val="00F84D34"/>
    <w:rsid w:val="00F85DE5"/>
    <w:rsid w:val="00F85F00"/>
    <w:rsid w:val="00F918FC"/>
    <w:rsid w:val="00FA17E3"/>
    <w:rsid w:val="00FA3CAA"/>
    <w:rsid w:val="00FA3CF4"/>
    <w:rsid w:val="00FB0AB9"/>
    <w:rsid w:val="00FC0471"/>
    <w:rsid w:val="00FC2A70"/>
    <w:rsid w:val="00FC328D"/>
    <w:rsid w:val="00FC606C"/>
    <w:rsid w:val="00FD3138"/>
    <w:rsid w:val="00FE36CC"/>
    <w:rsid w:val="00FE4592"/>
    <w:rsid w:val="00FE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EF3FC"/>
  <w15:chartTrackingRefBased/>
  <w15:docId w15:val="{B84A533D-D2ED-44D4-B9C1-1C2EA549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A35"/>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15A35"/>
    <w:pPr>
      <w:keepNext/>
      <w:spacing w:before="240" w:after="60"/>
      <w:outlineLvl w:val="0"/>
    </w:pPr>
    <w:rPr>
      <w:rFonts w:ascii="PermianSerifTypeface" w:hAnsi="PermianSerifTypeface" w:cs="Arial"/>
      <w:b/>
      <w:bCs/>
      <w:kern w:val="32"/>
      <w:sz w:val="22"/>
      <w:szCs w:val="32"/>
      <w:lang w:val="en-GB"/>
    </w:rPr>
  </w:style>
  <w:style w:type="paragraph" w:styleId="Heading4">
    <w:name w:val="heading 4"/>
    <w:basedOn w:val="Normal"/>
    <w:next w:val="Normal"/>
    <w:link w:val="Heading4Char"/>
    <w:uiPriority w:val="9"/>
    <w:semiHidden/>
    <w:unhideWhenUsed/>
    <w:qFormat/>
    <w:rsid w:val="004D75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A35"/>
    <w:rPr>
      <w:rFonts w:ascii="PermianSerifTypeface" w:eastAsia="Times New Roman" w:hAnsi="PermianSerifTypeface" w:cs="Arial"/>
      <w:b/>
      <w:bCs/>
      <w:kern w:val="32"/>
      <w:szCs w:val="32"/>
      <w:lang w:val="en-GB"/>
    </w:rPr>
  </w:style>
  <w:style w:type="paragraph" w:styleId="ListParagraph">
    <w:name w:val="List Paragraph"/>
    <w:basedOn w:val="Normal"/>
    <w:link w:val="ListParagraphChar"/>
    <w:uiPriority w:val="34"/>
    <w:qFormat/>
    <w:rsid w:val="00615A35"/>
    <w:pPr>
      <w:ind w:left="720"/>
      <w:contextualSpacing/>
    </w:pPr>
  </w:style>
  <w:style w:type="character" w:styleId="CommentReference">
    <w:name w:val="annotation reference"/>
    <w:basedOn w:val="DefaultParagraphFont"/>
    <w:uiPriority w:val="99"/>
    <w:unhideWhenUsed/>
    <w:rsid w:val="00615A35"/>
    <w:rPr>
      <w:sz w:val="16"/>
      <w:szCs w:val="16"/>
    </w:rPr>
  </w:style>
  <w:style w:type="paragraph" w:styleId="CommentText">
    <w:name w:val="annotation text"/>
    <w:basedOn w:val="Normal"/>
    <w:link w:val="CommentTextChar"/>
    <w:uiPriority w:val="99"/>
    <w:unhideWhenUsed/>
    <w:rsid w:val="00615A35"/>
    <w:rPr>
      <w:sz w:val="20"/>
      <w:szCs w:val="20"/>
    </w:rPr>
  </w:style>
  <w:style w:type="character" w:customStyle="1" w:styleId="CommentTextChar">
    <w:name w:val="Comment Text Char"/>
    <w:basedOn w:val="DefaultParagraphFont"/>
    <w:link w:val="CommentText"/>
    <w:uiPriority w:val="99"/>
    <w:rsid w:val="00615A35"/>
    <w:rPr>
      <w:rFonts w:ascii="Times New Roman" w:eastAsia="Times New Roman" w:hAnsi="Times New Roman" w:cs="Times New Roman"/>
      <w:sz w:val="20"/>
      <w:szCs w:val="20"/>
      <w:lang w:val="ro-RO"/>
    </w:rPr>
  </w:style>
  <w:style w:type="character" w:customStyle="1" w:styleId="ListParagraphChar">
    <w:name w:val="List Paragraph Char"/>
    <w:link w:val="ListParagraph"/>
    <w:uiPriority w:val="34"/>
    <w:rsid w:val="00615A35"/>
    <w:rPr>
      <w:rFonts w:ascii="Times New Roman" w:eastAsia="Times New Roman" w:hAnsi="Times New Roman" w:cs="Times New Roman"/>
      <w:sz w:val="24"/>
      <w:szCs w:val="24"/>
      <w:lang w:val="ro-RO"/>
    </w:rPr>
  </w:style>
  <w:style w:type="paragraph" w:styleId="Header">
    <w:name w:val="header"/>
    <w:basedOn w:val="Normal"/>
    <w:link w:val="HeaderChar"/>
    <w:unhideWhenUsed/>
    <w:rsid w:val="00615A35"/>
    <w:pPr>
      <w:tabs>
        <w:tab w:val="center" w:pos="4844"/>
        <w:tab w:val="right" w:pos="9689"/>
      </w:tabs>
    </w:pPr>
  </w:style>
  <w:style w:type="character" w:customStyle="1" w:styleId="HeaderChar">
    <w:name w:val="Header Char"/>
    <w:basedOn w:val="DefaultParagraphFont"/>
    <w:link w:val="Header"/>
    <w:rsid w:val="00615A3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615A35"/>
    <w:pPr>
      <w:tabs>
        <w:tab w:val="center" w:pos="4844"/>
        <w:tab w:val="right" w:pos="9689"/>
      </w:tabs>
    </w:pPr>
  </w:style>
  <w:style w:type="character" w:customStyle="1" w:styleId="FooterChar">
    <w:name w:val="Footer Char"/>
    <w:basedOn w:val="DefaultParagraphFont"/>
    <w:link w:val="Footer"/>
    <w:uiPriority w:val="99"/>
    <w:rsid w:val="00615A35"/>
    <w:rPr>
      <w:rFonts w:ascii="Times New Roman" w:eastAsia="Times New Roman" w:hAnsi="Times New Roman" w:cs="Times New Roman"/>
      <w:sz w:val="24"/>
      <w:szCs w:val="24"/>
      <w:lang w:val="ro-RO"/>
    </w:rPr>
  </w:style>
  <w:style w:type="paragraph" w:styleId="NormalWeb">
    <w:name w:val="Normal (Web)"/>
    <w:aliases w:val=" webb,webb"/>
    <w:basedOn w:val="Normal"/>
    <w:link w:val="NormalWebChar"/>
    <w:uiPriority w:val="99"/>
    <w:unhideWhenUsed/>
    <w:rsid w:val="00615A35"/>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615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A35"/>
    <w:rPr>
      <w:rFonts w:ascii="Segoe UI" w:eastAsia="Times New Roman"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615A35"/>
    <w:rPr>
      <w:b/>
      <w:bCs/>
    </w:rPr>
  </w:style>
  <w:style w:type="character" w:customStyle="1" w:styleId="CommentSubjectChar">
    <w:name w:val="Comment Subject Char"/>
    <w:basedOn w:val="CommentTextChar"/>
    <w:link w:val="CommentSubject"/>
    <w:uiPriority w:val="99"/>
    <w:semiHidden/>
    <w:rsid w:val="00615A35"/>
    <w:rPr>
      <w:rFonts w:ascii="Times New Roman" w:eastAsia="Times New Roman" w:hAnsi="Times New Roman" w:cs="Times New Roman"/>
      <w:b/>
      <w:bCs/>
      <w:sz w:val="20"/>
      <w:szCs w:val="20"/>
      <w:lang w:val="ro-RO"/>
    </w:rPr>
  </w:style>
  <w:style w:type="paragraph" w:customStyle="1" w:styleId="cb">
    <w:name w:val="cb"/>
    <w:basedOn w:val="Normal"/>
    <w:uiPriority w:val="99"/>
    <w:rsid w:val="00615A35"/>
    <w:pPr>
      <w:jc w:val="center"/>
    </w:pPr>
    <w:rPr>
      <w:b/>
      <w:bCs/>
      <w:lang w:val="ru-RU" w:eastAsia="ru-RU"/>
    </w:rPr>
  </w:style>
  <w:style w:type="paragraph" w:customStyle="1" w:styleId="rg">
    <w:name w:val="rg"/>
    <w:basedOn w:val="Normal"/>
    <w:rsid w:val="00615A35"/>
    <w:pPr>
      <w:jc w:val="right"/>
    </w:pPr>
    <w:rPr>
      <w:lang w:val="ru-RU" w:eastAsia="ru-RU"/>
    </w:rPr>
  </w:style>
  <w:style w:type="character" w:customStyle="1" w:styleId="NormalWebChar">
    <w:name w:val="Normal (Web) Char"/>
    <w:aliases w:val=" webb Char,webb Char"/>
    <w:link w:val="NormalWeb"/>
    <w:uiPriority w:val="99"/>
    <w:rsid w:val="00615A35"/>
    <w:rPr>
      <w:rFonts w:ascii="Times New Roman" w:eastAsia="Times New Roman" w:hAnsi="Times New Roman" w:cs="Times New Roman"/>
      <w:sz w:val="24"/>
      <w:szCs w:val="24"/>
    </w:rPr>
  </w:style>
  <w:style w:type="paragraph" w:styleId="Revision">
    <w:name w:val="Revision"/>
    <w:hidden/>
    <w:uiPriority w:val="99"/>
    <w:semiHidden/>
    <w:rsid w:val="00615A35"/>
    <w:pPr>
      <w:spacing w:after="0" w:line="240" w:lineRule="auto"/>
    </w:pPr>
    <w:rPr>
      <w:rFonts w:ascii="Times New Roman" w:eastAsia="Times New Roman" w:hAnsi="Times New Roman" w:cs="Times New Roman"/>
      <w:sz w:val="24"/>
      <w:szCs w:val="24"/>
      <w:lang w:val="ro-RO"/>
    </w:rPr>
  </w:style>
  <w:style w:type="paragraph" w:customStyle="1" w:styleId="cp">
    <w:name w:val="cp"/>
    <w:basedOn w:val="Normal"/>
    <w:rsid w:val="00615A35"/>
    <w:pPr>
      <w:spacing w:before="100" w:beforeAutospacing="1" w:after="100" w:afterAutospacing="1"/>
    </w:pPr>
    <w:rPr>
      <w:lang w:val="en-US"/>
    </w:rPr>
  </w:style>
  <w:style w:type="character" w:styleId="Strong">
    <w:name w:val="Strong"/>
    <w:basedOn w:val="DefaultParagraphFont"/>
    <w:uiPriority w:val="22"/>
    <w:qFormat/>
    <w:rsid w:val="00615A35"/>
    <w:rPr>
      <w:b/>
      <w:bCs/>
    </w:rPr>
  </w:style>
  <w:style w:type="table" w:styleId="TableGrid">
    <w:name w:val="Table Grid"/>
    <w:basedOn w:val="TableNormal"/>
    <w:uiPriority w:val="39"/>
    <w:rsid w:val="00615A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
    <w:name w:val="cu"/>
    <w:basedOn w:val="Normal"/>
    <w:rsid w:val="00615A35"/>
    <w:pPr>
      <w:spacing w:before="45"/>
      <w:ind w:left="1134" w:right="567" w:hanging="567"/>
      <w:jc w:val="both"/>
    </w:pPr>
    <w:rPr>
      <w:rFonts w:eastAsia="Batang"/>
      <w:sz w:val="20"/>
      <w:szCs w:val="20"/>
      <w:lang w:val="ru-RU" w:eastAsia="ko-KR"/>
    </w:rPr>
  </w:style>
  <w:style w:type="paragraph" w:customStyle="1" w:styleId="Default">
    <w:name w:val="Default"/>
    <w:rsid w:val="00615A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2F1356"/>
    <w:pPr>
      <w:jc w:val="both"/>
    </w:pPr>
    <w:rPr>
      <w:sz w:val="28"/>
      <w:szCs w:val="20"/>
    </w:rPr>
  </w:style>
  <w:style w:type="character" w:customStyle="1" w:styleId="BodyTextChar">
    <w:name w:val="Body Text Char"/>
    <w:basedOn w:val="DefaultParagraphFont"/>
    <w:link w:val="BodyText"/>
    <w:rsid w:val="002F1356"/>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uiPriority w:val="9"/>
    <w:semiHidden/>
    <w:rsid w:val="004D7549"/>
    <w:rPr>
      <w:rFonts w:asciiTheme="majorHAnsi" w:eastAsiaTheme="majorEastAsia" w:hAnsiTheme="majorHAnsi" w:cstheme="majorBidi"/>
      <w:i/>
      <w:iCs/>
      <w:color w:val="2E74B5" w:themeColor="accent1" w:themeShade="BF"/>
      <w:sz w:val="24"/>
      <w:szCs w:val="24"/>
      <w:lang w:val="ro-RO"/>
    </w:rPr>
  </w:style>
  <w:style w:type="paragraph" w:styleId="FootnoteText">
    <w:name w:val="footnote text"/>
    <w:basedOn w:val="Normal"/>
    <w:link w:val="FootnoteTextChar"/>
    <w:uiPriority w:val="99"/>
    <w:semiHidden/>
    <w:unhideWhenUsed/>
    <w:rsid w:val="00F27D32"/>
    <w:rPr>
      <w:rFonts w:ascii="PermianSerifTypeface" w:hAnsi="PermianSerifTypeface"/>
      <w:sz w:val="20"/>
      <w:szCs w:val="20"/>
      <w:lang w:val="en-US"/>
    </w:rPr>
  </w:style>
  <w:style w:type="character" w:customStyle="1" w:styleId="FootnoteTextChar">
    <w:name w:val="Footnote Text Char"/>
    <w:basedOn w:val="DefaultParagraphFont"/>
    <w:link w:val="FootnoteText"/>
    <w:uiPriority w:val="99"/>
    <w:semiHidden/>
    <w:rsid w:val="00F27D32"/>
    <w:rPr>
      <w:rFonts w:ascii="PermianSerifTypeface" w:eastAsia="Times New Roman" w:hAnsi="PermianSerifTypeface" w:cs="Times New Roman"/>
      <w:sz w:val="20"/>
      <w:szCs w:val="20"/>
    </w:rPr>
  </w:style>
  <w:style w:type="character" w:customStyle="1" w:styleId="ln2tlitera">
    <w:name w:val="ln2tlitera"/>
    <w:basedOn w:val="DefaultParagraphFont"/>
    <w:rsid w:val="00DC7D6A"/>
  </w:style>
  <w:style w:type="character" w:customStyle="1" w:styleId="cf01">
    <w:name w:val="cf01"/>
    <w:basedOn w:val="DefaultParagraphFont"/>
    <w:rsid w:val="00C96EED"/>
    <w:rPr>
      <w:rFonts w:ascii="Segoe UI" w:hAnsi="Segoe UI" w:cs="Segoe UI" w:hint="default"/>
      <w:sz w:val="18"/>
      <w:szCs w:val="18"/>
    </w:rPr>
  </w:style>
  <w:style w:type="character" w:customStyle="1" w:styleId="cf11">
    <w:name w:val="cf11"/>
    <w:basedOn w:val="DefaultParagraphFont"/>
    <w:rsid w:val="005243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3763">
      <w:bodyDiv w:val="1"/>
      <w:marLeft w:val="0"/>
      <w:marRight w:val="0"/>
      <w:marTop w:val="0"/>
      <w:marBottom w:val="0"/>
      <w:divBdr>
        <w:top w:val="none" w:sz="0" w:space="0" w:color="auto"/>
        <w:left w:val="none" w:sz="0" w:space="0" w:color="auto"/>
        <w:bottom w:val="none" w:sz="0" w:space="0" w:color="auto"/>
        <w:right w:val="none" w:sz="0" w:space="0" w:color="auto"/>
      </w:divBdr>
    </w:div>
    <w:div w:id="458230932">
      <w:bodyDiv w:val="1"/>
      <w:marLeft w:val="0"/>
      <w:marRight w:val="0"/>
      <w:marTop w:val="0"/>
      <w:marBottom w:val="0"/>
      <w:divBdr>
        <w:top w:val="none" w:sz="0" w:space="0" w:color="auto"/>
        <w:left w:val="none" w:sz="0" w:space="0" w:color="auto"/>
        <w:bottom w:val="none" w:sz="0" w:space="0" w:color="auto"/>
        <w:right w:val="none" w:sz="0" w:space="0" w:color="auto"/>
      </w:divBdr>
    </w:div>
    <w:div w:id="603615457">
      <w:bodyDiv w:val="1"/>
      <w:marLeft w:val="0"/>
      <w:marRight w:val="0"/>
      <w:marTop w:val="0"/>
      <w:marBottom w:val="0"/>
      <w:divBdr>
        <w:top w:val="none" w:sz="0" w:space="0" w:color="auto"/>
        <w:left w:val="none" w:sz="0" w:space="0" w:color="auto"/>
        <w:bottom w:val="none" w:sz="0" w:space="0" w:color="auto"/>
        <w:right w:val="none" w:sz="0" w:space="0" w:color="auto"/>
      </w:divBdr>
    </w:div>
    <w:div w:id="833566789">
      <w:bodyDiv w:val="1"/>
      <w:marLeft w:val="0"/>
      <w:marRight w:val="0"/>
      <w:marTop w:val="0"/>
      <w:marBottom w:val="0"/>
      <w:divBdr>
        <w:top w:val="none" w:sz="0" w:space="0" w:color="auto"/>
        <w:left w:val="none" w:sz="0" w:space="0" w:color="auto"/>
        <w:bottom w:val="none" w:sz="0" w:space="0" w:color="auto"/>
        <w:right w:val="none" w:sz="0" w:space="0" w:color="auto"/>
      </w:divBdr>
    </w:div>
    <w:div w:id="956059102">
      <w:bodyDiv w:val="1"/>
      <w:marLeft w:val="0"/>
      <w:marRight w:val="0"/>
      <w:marTop w:val="0"/>
      <w:marBottom w:val="0"/>
      <w:divBdr>
        <w:top w:val="none" w:sz="0" w:space="0" w:color="auto"/>
        <w:left w:val="none" w:sz="0" w:space="0" w:color="auto"/>
        <w:bottom w:val="none" w:sz="0" w:space="0" w:color="auto"/>
        <w:right w:val="none" w:sz="0" w:space="0" w:color="auto"/>
      </w:divBdr>
    </w:div>
    <w:div w:id="1075317719">
      <w:bodyDiv w:val="1"/>
      <w:marLeft w:val="0"/>
      <w:marRight w:val="0"/>
      <w:marTop w:val="0"/>
      <w:marBottom w:val="0"/>
      <w:divBdr>
        <w:top w:val="none" w:sz="0" w:space="0" w:color="auto"/>
        <w:left w:val="none" w:sz="0" w:space="0" w:color="auto"/>
        <w:bottom w:val="none" w:sz="0" w:space="0" w:color="auto"/>
        <w:right w:val="none" w:sz="0" w:space="0" w:color="auto"/>
      </w:divBdr>
    </w:div>
    <w:div w:id="1165247523">
      <w:bodyDiv w:val="1"/>
      <w:marLeft w:val="0"/>
      <w:marRight w:val="0"/>
      <w:marTop w:val="0"/>
      <w:marBottom w:val="0"/>
      <w:divBdr>
        <w:top w:val="none" w:sz="0" w:space="0" w:color="auto"/>
        <w:left w:val="none" w:sz="0" w:space="0" w:color="auto"/>
        <w:bottom w:val="none" w:sz="0" w:space="0" w:color="auto"/>
        <w:right w:val="none" w:sz="0" w:space="0" w:color="auto"/>
      </w:divBdr>
    </w:div>
    <w:div w:id="1510173118">
      <w:bodyDiv w:val="1"/>
      <w:marLeft w:val="0"/>
      <w:marRight w:val="0"/>
      <w:marTop w:val="0"/>
      <w:marBottom w:val="0"/>
      <w:divBdr>
        <w:top w:val="none" w:sz="0" w:space="0" w:color="auto"/>
        <w:left w:val="none" w:sz="0" w:space="0" w:color="auto"/>
        <w:bottom w:val="none" w:sz="0" w:space="0" w:color="auto"/>
        <w:right w:val="none" w:sz="0" w:space="0" w:color="auto"/>
      </w:divBdr>
    </w:div>
    <w:div w:id="1753620400">
      <w:bodyDiv w:val="1"/>
      <w:marLeft w:val="0"/>
      <w:marRight w:val="0"/>
      <w:marTop w:val="0"/>
      <w:marBottom w:val="0"/>
      <w:divBdr>
        <w:top w:val="none" w:sz="0" w:space="0" w:color="auto"/>
        <w:left w:val="none" w:sz="0" w:space="0" w:color="auto"/>
        <w:bottom w:val="none" w:sz="0" w:space="0" w:color="auto"/>
        <w:right w:val="none" w:sz="0" w:space="0" w:color="auto"/>
      </w:divBdr>
    </w:div>
    <w:div w:id="2019385308">
      <w:bodyDiv w:val="1"/>
      <w:marLeft w:val="0"/>
      <w:marRight w:val="0"/>
      <w:marTop w:val="0"/>
      <w:marBottom w:val="0"/>
      <w:divBdr>
        <w:top w:val="none" w:sz="0" w:space="0" w:color="auto"/>
        <w:left w:val="none" w:sz="0" w:space="0" w:color="auto"/>
        <w:bottom w:val="none" w:sz="0" w:space="0" w:color="auto"/>
        <w:right w:val="none" w:sz="0" w:space="0" w:color="auto"/>
      </w:divBdr>
    </w:div>
    <w:div w:id="2101752304">
      <w:bodyDiv w:val="1"/>
      <w:marLeft w:val="0"/>
      <w:marRight w:val="0"/>
      <w:marTop w:val="0"/>
      <w:marBottom w:val="0"/>
      <w:divBdr>
        <w:top w:val="none" w:sz="0" w:space="0" w:color="auto"/>
        <w:left w:val="none" w:sz="0" w:space="0" w:color="auto"/>
        <w:bottom w:val="none" w:sz="0" w:space="0" w:color="auto"/>
        <w:right w:val="none" w:sz="0" w:space="0" w:color="auto"/>
      </w:divBdr>
    </w:div>
    <w:div w:id="21250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B1F6D-DC1B-4221-B42D-11C92953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7747</Words>
  <Characters>44158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2023-03-30T16:17:00Z</cp:lastPrinted>
  <dcterms:created xsi:type="dcterms:W3CDTF">2023-03-30T16:19:00Z</dcterms:created>
  <dcterms:modified xsi:type="dcterms:W3CDTF">2023-03-30T16:19:00Z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7e2cf7f0-d7a1-40ee-9eaa-c7f6d81d7d61</vt:lpwstr>
  </property>
  <property fmtid="{D5CDD505-2E9C-101B-9397-08002B2CF9AE}" pid="3" name="check">
    <vt:lpwstr>NONE</vt:lpwstr>
  </property>
  <property fmtid="{D5CDD505-2E9C-101B-9397-08002B2CF9AE}" pid="4" name="Clasificare">
    <vt:lpwstr>NONE</vt:lpwstr>
  </property>
</Properties>
</file>